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216" w:rsidRPr="00716216" w:rsidRDefault="00716216" w:rsidP="00716216">
      <w:pPr>
        <w:pStyle w:val="Title"/>
        <w:jc w:val="center"/>
        <w:rPr>
          <w:rFonts w:ascii="Cambria" w:hAnsi="Cambria"/>
          <w:b/>
        </w:rPr>
      </w:pPr>
      <w:proofErr w:type="spellStart"/>
      <w:r w:rsidRPr="00716216">
        <w:rPr>
          <w:rFonts w:ascii="Cambria" w:hAnsi="Cambria"/>
          <w:b/>
        </w:rPr>
        <w:t>UCInspire</w:t>
      </w:r>
      <w:proofErr w:type="spellEnd"/>
    </w:p>
    <w:p w:rsidR="001A7660" w:rsidRDefault="00716216" w:rsidP="00716216">
      <w:pPr>
        <w:pStyle w:val="Title"/>
        <w:jc w:val="center"/>
        <w:rPr>
          <w:rFonts w:ascii="Cambria" w:hAnsi="Cambria"/>
          <w:w w:val="90"/>
        </w:rPr>
      </w:pPr>
      <w:r w:rsidRPr="00716216">
        <w:rPr>
          <w:rFonts w:ascii="Cambria" w:hAnsi="Cambria"/>
          <w:w w:val="90"/>
        </w:rPr>
        <w:t xml:space="preserve">International Student Program </w:t>
      </w:r>
    </w:p>
    <w:p w:rsidR="00716216" w:rsidRPr="00716216" w:rsidRDefault="00716216" w:rsidP="00716216">
      <w:pPr>
        <w:pStyle w:val="Title"/>
        <w:jc w:val="center"/>
        <w:rPr>
          <w:rFonts w:ascii="Cambria" w:hAnsi="Cambria"/>
          <w:b/>
          <w:i/>
          <w:sz w:val="24"/>
          <w:szCs w:val="24"/>
        </w:rPr>
      </w:pPr>
      <w:r w:rsidRPr="00716216">
        <w:rPr>
          <w:rFonts w:ascii="Cambria" w:hAnsi="Cambria"/>
          <w:w w:val="90"/>
        </w:rPr>
        <w:t>Immersive Research Experience</w:t>
      </w:r>
    </w:p>
    <w:p w:rsidR="00716216" w:rsidRPr="00716216" w:rsidRDefault="00716216" w:rsidP="00716216">
      <w:pPr>
        <w:rPr>
          <w:rFonts w:ascii="Cambria" w:hAnsi="Cambria"/>
          <w:b/>
          <w:i/>
          <w:sz w:val="24"/>
          <w:szCs w:val="24"/>
        </w:rPr>
      </w:pPr>
    </w:p>
    <w:p w:rsidR="003952CE" w:rsidRPr="00B06572" w:rsidRDefault="00F34DDF" w:rsidP="00B06572">
      <w:pPr>
        <w:jc w:val="center"/>
        <w:rPr>
          <w:rFonts w:asciiTheme="majorEastAsia" w:eastAsiaTheme="majorEastAsia" w:hAnsiTheme="majorEastAsia" w:hint="eastAsia"/>
          <w:b/>
          <w:sz w:val="24"/>
          <w:szCs w:val="24"/>
        </w:rPr>
      </w:pPr>
      <w:r>
        <w:rPr>
          <w:rStyle w:val="shorttext"/>
          <w:b/>
          <w:sz w:val="24"/>
          <w:szCs w:val="24"/>
        </w:rPr>
        <w:t>2018</w:t>
      </w:r>
      <w:r w:rsidR="00741A4A">
        <w:rPr>
          <w:rStyle w:val="shorttext"/>
          <w:rFonts w:eastAsia="SimSun" w:hint="eastAsia"/>
          <w:b/>
          <w:sz w:val="24"/>
          <w:szCs w:val="24"/>
        </w:rPr>
        <w:t>年</w:t>
      </w:r>
      <w:r w:rsidR="00B06572">
        <w:rPr>
          <w:rStyle w:val="shorttext"/>
          <w:rFonts w:hint="eastAsia"/>
          <w:b/>
          <w:sz w:val="24"/>
          <w:szCs w:val="24"/>
        </w:rPr>
        <w:t>7</w:t>
      </w:r>
      <w:r w:rsidR="00EF6BD5" w:rsidRPr="00002FC0">
        <w:rPr>
          <w:rStyle w:val="shorttext"/>
          <w:rFonts w:hint="eastAsia"/>
          <w:b/>
          <w:sz w:val="24"/>
          <w:szCs w:val="24"/>
        </w:rPr>
        <w:t>月</w:t>
      </w:r>
      <w:r w:rsidR="00B06572">
        <w:rPr>
          <w:rStyle w:val="shorttext"/>
          <w:rFonts w:hint="eastAsia"/>
          <w:b/>
          <w:sz w:val="24"/>
          <w:szCs w:val="24"/>
        </w:rPr>
        <w:t>3</w:t>
      </w:r>
      <w:r w:rsidR="00EF6BD5" w:rsidRPr="00002FC0">
        <w:rPr>
          <w:rStyle w:val="shorttext"/>
          <w:rFonts w:ascii="PMingLiU" w:eastAsia="PMingLiU" w:hAnsi="PMingLiU" w:cs="PMingLiU" w:hint="eastAsia"/>
          <w:b/>
          <w:sz w:val="24"/>
          <w:szCs w:val="24"/>
        </w:rPr>
        <w:t>日</w:t>
      </w:r>
      <w:r w:rsidR="00EF6BD5" w:rsidRPr="00002FC0">
        <w:rPr>
          <w:rStyle w:val="shorttext"/>
          <w:rFonts w:ascii="PMingLiU" w:eastAsia="SimSun" w:hAnsi="PMingLiU" w:cs="PMingLiU" w:hint="eastAsia"/>
          <w:b/>
          <w:sz w:val="24"/>
          <w:szCs w:val="24"/>
        </w:rPr>
        <w:t xml:space="preserve"> - </w:t>
      </w:r>
      <w:r w:rsidR="00B06572">
        <w:rPr>
          <w:rStyle w:val="shorttext"/>
          <w:rFonts w:hint="eastAsia"/>
          <w:b/>
          <w:sz w:val="24"/>
          <w:szCs w:val="24"/>
        </w:rPr>
        <w:t>9</w:t>
      </w:r>
      <w:r w:rsidR="00EF6BD5" w:rsidRPr="00002FC0">
        <w:rPr>
          <w:rStyle w:val="shorttext"/>
          <w:rFonts w:hint="eastAsia"/>
          <w:b/>
          <w:sz w:val="24"/>
          <w:szCs w:val="24"/>
        </w:rPr>
        <w:t>月</w:t>
      </w:r>
      <w:r w:rsidR="00B06572">
        <w:rPr>
          <w:rStyle w:val="shorttext"/>
          <w:rFonts w:hint="eastAsia"/>
          <w:b/>
          <w:sz w:val="24"/>
          <w:szCs w:val="24"/>
        </w:rPr>
        <w:t>7</w:t>
      </w:r>
      <w:r w:rsidR="00EF6BD5" w:rsidRPr="00002FC0">
        <w:rPr>
          <w:rStyle w:val="shorttext"/>
          <w:rFonts w:ascii="PMingLiU" w:eastAsia="PMingLiU" w:hAnsi="PMingLiU" w:cs="PMingLiU" w:hint="eastAsia"/>
          <w:b/>
          <w:sz w:val="24"/>
          <w:szCs w:val="24"/>
        </w:rPr>
        <w:t>日</w:t>
      </w:r>
      <w:r w:rsidR="00002FC0" w:rsidRPr="00002FC0">
        <w:rPr>
          <w:rStyle w:val="shorttext"/>
          <w:rFonts w:ascii="PMingLiU" w:eastAsia="SimSun" w:hAnsi="PMingLiU" w:cs="PMingLiU" w:hint="eastAsia"/>
          <w:b/>
          <w:sz w:val="24"/>
          <w:szCs w:val="24"/>
        </w:rPr>
        <w:t xml:space="preserve"> </w:t>
      </w:r>
      <w:r w:rsidR="00716216" w:rsidRPr="00002FC0">
        <w:rPr>
          <w:rFonts w:asciiTheme="majorEastAsia" w:eastAsiaTheme="majorEastAsia" w:hAnsiTheme="majorEastAsia"/>
          <w:b/>
          <w:sz w:val="24"/>
          <w:szCs w:val="24"/>
        </w:rPr>
        <w:t>(</w:t>
      </w:r>
      <w:r w:rsidR="00716216" w:rsidRPr="00002FC0">
        <w:rPr>
          <w:rStyle w:val="shorttext"/>
          <w:rFonts w:asciiTheme="majorEastAsia" w:eastAsiaTheme="majorEastAsia" w:hAnsiTheme="majorEastAsia" w:hint="eastAsia"/>
          <w:b/>
          <w:sz w:val="24"/>
          <w:szCs w:val="24"/>
        </w:rPr>
        <w:t>十</w:t>
      </w:r>
      <w:r w:rsidR="00716216" w:rsidRPr="00002FC0">
        <w:rPr>
          <w:rStyle w:val="shorttext"/>
          <w:rFonts w:asciiTheme="majorEastAsia" w:eastAsiaTheme="majorEastAsia" w:hAnsiTheme="majorEastAsia" w:cs="PMingLiU" w:hint="eastAsia"/>
          <w:b/>
          <w:sz w:val="24"/>
          <w:szCs w:val="24"/>
        </w:rPr>
        <w:t>周</w:t>
      </w:r>
      <w:r w:rsidR="00716216" w:rsidRPr="00002FC0">
        <w:rPr>
          <w:rFonts w:asciiTheme="majorEastAsia" w:eastAsiaTheme="majorEastAsia" w:hAnsiTheme="majorEastAsia"/>
          <w:b/>
          <w:sz w:val="24"/>
          <w:szCs w:val="24"/>
        </w:rPr>
        <w:t>)</w:t>
      </w:r>
      <w:bookmarkStart w:id="0" w:name="_GoBack"/>
      <w:bookmarkEnd w:id="0"/>
    </w:p>
    <w:p w:rsidR="00716216" w:rsidRDefault="00716216" w:rsidP="00716216">
      <w:pPr>
        <w:pBdr>
          <w:bottom w:val="single" w:sz="4" w:space="1" w:color="auto"/>
        </w:pBdr>
        <w:rPr>
          <w:rStyle w:val="IntenseReference"/>
          <w:rFonts w:eastAsia="SimSun"/>
        </w:rPr>
      </w:pPr>
      <w:r w:rsidRPr="00716216">
        <w:rPr>
          <w:rStyle w:val="IntenseReference"/>
          <w:rFonts w:hint="eastAsia"/>
        </w:rPr>
        <w:t>项目简</w:t>
      </w:r>
      <w:r w:rsidRPr="00716216">
        <w:rPr>
          <w:rStyle w:val="IntenseReference"/>
        </w:rPr>
        <w:t>介</w:t>
      </w:r>
    </w:p>
    <w:p w:rsidR="00B664CF" w:rsidRPr="005E277D" w:rsidRDefault="00716216" w:rsidP="00B66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6025">
        <w:rPr>
          <w:rFonts w:ascii="SimSun" w:eastAsia="SimSun" w:hAnsi="SimSun" w:cs="SimSun" w:hint="eastAsia"/>
          <w:sz w:val="24"/>
          <w:szCs w:val="24"/>
        </w:rPr>
        <w:t>加</w:t>
      </w:r>
      <w:r w:rsidRPr="003D60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6025">
        <w:rPr>
          <w:rFonts w:ascii="SimSun" w:eastAsia="SimSun" w:hAnsi="SimSun" w:cs="SimSun" w:hint="eastAsia"/>
          <w:sz w:val="24"/>
          <w:szCs w:val="24"/>
        </w:rPr>
        <w:t>州大学</w:t>
      </w:r>
      <w:r w:rsidRPr="003D6025">
        <w:rPr>
          <w:rFonts w:ascii="Times New Roman" w:eastAsia="Times New Roman" w:hAnsi="Times New Roman" w:cs="Times New Roman"/>
          <w:sz w:val="24"/>
          <w:szCs w:val="24"/>
        </w:rPr>
        <w:t>Irvine</w:t>
      </w:r>
      <w:r w:rsidRPr="003D6025">
        <w:rPr>
          <w:rFonts w:ascii="SimSun" w:eastAsia="SimSun" w:hAnsi="SimSun" w:cs="SimSun" w:hint="eastAsia"/>
          <w:sz w:val="24"/>
          <w:szCs w:val="24"/>
        </w:rPr>
        <w:t>校区（</w:t>
      </w:r>
      <w:r w:rsidRPr="003D6025">
        <w:rPr>
          <w:rFonts w:ascii="Times New Roman" w:eastAsia="Times New Roman" w:hAnsi="Times New Roman" w:cs="Times New Roman"/>
          <w:sz w:val="24"/>
          <w:szCs w:val="24"/>
        </w:rPr>
        <w:t>University of California, Irvine</w:t>
      </w:r>
      <w:r w:rsidRPr="003D6025">
        <w:rPr>
          <w:rFonts w:ascii="SimSun" w:eastAsia="SimSun" w:hAnsi="SimSun" w:cs="SimSun" w:hint="eastAsia"/>
          <w:sz w:val="24"/>
          <w:szCs w:val="24"/>
        </w:rPr>
        <w:t>，简称</w:t>
      </w:r>
      <w:r w:rsidRPr="003D6025">
        <w:rPr>
          <w:rFonts w:ascii="Times New Roman" w:eastAsia="Times New Roman" w:hAnsi="Times New Roman" w:cs="Times New Roman"/>
          <w:sz w:val="24"/>
          <w:szCs w:val="24"/>
        </w:rPr>
        <w:t>UC Irvine</w:t>
      </w:r>
      <w:r w:rsidRPr="003D6025">
        <w:rPr>
          <w:rFonts w:ascii="SimSun" w:eastAsia="SimSun" w:hAnsi="SimSun" w:cs="SimSun" w:hint="eastAsia"/>
          <w:sz w:val="24"/>
          <w:szCs w:val="24"/>
        </w:rPr>
        <w:t>）</w:t>
      </w:r>
      <w:r w:rsidRPr="003D6025">
        <w:rPr>
          <w:rFonts w:asciiTheme="minorEastAsia" w:hAnsiTheme="minorEastAsia" w:cs="Times New Roman" w:hint="eastAsia"/>
          <w:sz w:val="24"/>
          <w:szCs w:val="24"/>
        </w:rPr>
        <w:t xml:space="preserve">工程学院 </w:t>
      </w:r>
      <w:r w:rsidRPr="003D6025">
        <w:rPr>
          <w:rFonts w:asciiTheme="minorEastAsia" w:hAnsiTheme="minorEastAsia" w:cs="Times New Roman"/>
          <w:sz w:val="24"/>
          <w:szCs w:val="24"/>
        </w:rPr>
        <w:t>(The Henry Samueli School of Engineering</w:t>
      </w:r>
      <w:r w:rsidRPr="003D6025">
        <w:rPr>
          <w:rFonts w:asciiTheme="minorEastAsia" w:hAnsiTheme="minorEastAsia" w:cs="Times New Roman" w:hint="eastAsia"/>
          <w:sz w:val="24"/>
          <w:szCs w:val="24"/>
        </w:rPr>
        <w:t>，</w:t>
      </w:r>
      <w:r w:rsidRPr="003D6025">
        <w:rPr>
          <w:rFonts w:ascii="SimSun" w:eastAsia="SimSun" w:hAnsi="SimSun" w:cs="SimSun" w:hint="eastAsia"/>
          <w:sz w:val="24"/>
          <w:szCs w:val="24"/>
        </w:rPr>
        <w:t>简称UCI Engineering</w:t>
      </w:r>
      <w:r w:rsidRPr="003D6025">
        <w:rPr>
          <w:rFonts w:asciiTheme="minorEastAsia" w:hAnsiTheme="minorEastAsia" w:cs="Times New Roman" w:hint="eastAsia"/>
          <w:sz w:val="24"/>
          <w:szCs w:val="24"/>
        </w:rPr>
        <w:t xml:space="preserve"> </w:t>
      </w:r>
      <w:r w:rsidRPr="003D6025">
        <w:rPr>
          <w:rFonts w:asciiTheme="minorEastAsia" w:hAnsiTheme="minorEastAsia" w:cs="Times New Roman"/>
          <w:sz w:val="24"/>
          <w:szCs w:val="24"/>
        </w:rPr>
        <w:t>)</w:t>
      </w:r>
      <w:r w:rsidR="00E93CE7" w:rsidRPr="003D6025">
        <w:rPr>
          <w:rFonts w:ascii="SimSun" w:eastAsia="SimSun" w:hAnsi="SimSun" w:cs="SimSun" w:hint="eastAsia"/>
          <w:sz w:val="24"/>
          <w:szCs w:val="24"/>
        </w:rPr>
        <w:t>将于明</w:t>
      </w:r>
      <w:r w:rsidRPr="003D6025">
        <w:rPr>
          <w:rFonts w:ascii="SimSun" w:eastAsia="SimSun" w:hAnsi="SimSun" w:cs="SimSun" w:hint="eastAsia"/>
          <w:sz w:val="24"/>
          <w:szCs w:val="24"/>
        </w:rPr>
        <w:t>年暑期举办为期</w:t>
      </w:r>
      <w:r w:rsidRPr="003D6025">
        <w:rPr>
          <w:rFonts w:ascii="Times New Roman" w:eastAsia="Times New Roman" w:hAnsi="Times New Roman" w:cs="Times New Roman" w:hint="eastAsia"/>
          <w:sz w:val="24"/>
          <w:szCs w:val="24"/>
        </w:rPr>
        <w:t>10</w:t>
      </w:r>
      <w:r w:rsidRPr="003D6025">
        <w:rPr>
          <w:rFonts w:ascii="SimSun" w:eastAsia="SimSun" w:hAnsi="SimSun" w:cs="SimSun" w:hint="eastAsia"/>
          <w:sz w:val="24"/>
          <w:szCs w:val="24"/>
        </w:rPr>
        <w:t>周的本科生研究项目。</w:t>
      </w:r>
      <w:r w:rsidR="00B664CF" w:rsidRPr="005E277D">
        <w:rPr>
          <w:rFonts w:ascii="SimSun" w:eastAsia="SimSun" w:hAnsi="SimSun" w:cs="SimSun" w:hint="eastAsia"/>
          <w:sz w:val="24"/>
          <w:szCs w:val="24"/>
        </w:rPr>
        <w:t>建于</w:t>
      </w:r>
      <w:r w:rsidR="00B664CF" w:rsidRPr="005E277D">
        <w:rPr>
          <w:rFonts w:ascii="Times New Roman" w:eastAsia="Times New Roman" w:hAnsi="Times New Roman" w:cs="Times New Roman"/>
          <w:sz w:val="24"/>
          <w:szCs w:val="24"/>
        </w:rPr>
        <w:t>1965</w:t>
      </w:r>
      <w:r w:rsidR="00B664CF" w:rsidRPr="005E277D">
        <w:rPr>
          <w:rFonts w:ascii="SimSun" w:eastAsia="SimSun" w:hAnsi="SimSun" w:cs="SimSun" w:hint="eastAsia"/>
          <w:sz w:val="24"/>
          <w:szCs w:val="24"/>
        </w:rPr>
        <w:t>年，位于南加州，洛杉矶以南约</w:t>
      </w:r>
      <w:r w:rsidR="00B664CF" w:rsidRPr="005E277D">
        <w:rPr>
          <w:rFonts w:ascii="Times New Roman" w:eastAsia="Times New Roman" w:hAnsi="Times New Roman" w:cs="Times New Roman"/>
          <w:sz w:val="24"/>
          <w:szCs w:val="24"/>
        </w:rPr>
        <w:t>50</w:t>
      </w:r>
      <w:r w:rsidR="00B664CF" w:rsidRPr="005E277D">
        <w:rPr>
          <w:rFonts w:ascii="SimSun" w:eastAsia="SimSun" w:hAnsi="SimSun" w:cs="SimSun" w:hint="eastAsia"/>
          <w:sz w:val="24"/>
          <w:szCs w:val="24"/>
        </w:rPr>
        <w:t>英里的橘郡（</w:t>
      </w:r>
      <w:r w:rsidR="00B664CF" w:rsidRPr="005E277D">
        <w:rPr>
          <w:rFonts w:ascii="Times New Roman" w:eastAsia="Times New Roman" w:hAnsi="Times New Roman" w:cs="Times New Roman"/>
          <w:sz w:val="24"/>
          <w:szCs w:val="24"/>
        </w:rPr>
        <w:t>Orange County</w:t>
      </w:r>
      <w:r w:rsidR="00B664CF" w:rsidRPr="005E277D">
        <w:rPr>
          <w:rFonts w:ascii="SimSun" w:eastAsia="SimSun" w:hAnsi="SimSun" w:cs="SimSun" w:hint="eastAsia"/>
          <w:sz w:val="24"/>
          <w:szCs w:val="24"/>
        </w:rPr>
        <w:t>），</w:t>
      </w:r>
      <w:r w:rsidR="00D26050" w:rsidRPr="003D6025">
        <w:rPr>
          <w:rFonts w:ascii="SimSun" w:eastAsia="SimSun" w:hAnsi="SimSun" w:cs="SimSun" w:hint="eastAsia"/>
          <w:sz w:val="24"/>
          <w:szCs w:val="24"/>
        </w:rPr>
        <w:t>加</w:t>
      </w:r>
      <w:r w:rsidR="00D26050" w:rsidRPr="003D60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6050" w:rsidRPr="003D6025">
        <w:rPr>
          <w:rFonts w:ascii="SimSun" w:eastAsia="SimSun" w:hAnsi="SimSun" w:cs="SimSun" w:hint="eastAsia"/>
          <w:sz w:val="24"/>
          <w:szCs w:val="24"/>
        </w:rPr>
        <w:t>州大学</w:t>
      </w:r>
      <w:r w:rsidR="00D26050" w:rsidRPr="003D6025">
        <w:rPr>
          <w:rFonts w:ascii="Times New Roman" w:eastAsia="Times New Roman" w:hAnsi="Times New Roman" w:cs="Times New Roman"/>
          <w:sz w:val="24"/>
          <w:szCs w:val="24"/>
        </w:rPr>
        <w:t>Irvine</w:t>
      </w:r>
      <w:r w:rsidR="00D26050" w:rsidRPr="003D6025">
        <w:rPr>
          <w:rFonts w:ascii="SimSun" w:eastAsia="SimSun" w:hAnsi="SimSun" w:cs="SimSun" w:hint="eastAsia"/>
          <w:sz w:val="24"/>
          <w:szCs w:val="24"/>
        </w:rPr>
        <w:t>校区</w:t>
      </w:r>
      <w:r w:rsidR="00B664CF" w:rsidRPr="005E277D">
        <w:rPr>
          <w:rFonts w:ascii="SimSun" w:eastAsia="SimSun" w:hAnsi="SimSun" w:cs="SimSun" w:hint="eastAsia"/>
          <w:sz w:val="24"/>
          <w:szCs w:val="24"/>
        </w:rPr>
        <w:t>以其优良的地理位置、极佳的学习生活环境、以及橘郡大量高科技企业的支持，使该校成为加州大学系统中成长最快的分校</w:t>
      </w:r>
      <w:r w:rsidR="00B664CF" w:rsidRPr="005E277D">
        <w:rPr>
          <w:rFonts w:ascii="SimSun" w:eastAsia="SimSun" w:hAnsi="SimSun" w:cs="SimSun"/>
          <w:sz w:val="24"/>
          <w:szCs w:val="24"/>
        </w:rPr>
        <w:t>。</w:t>
      </w:r>
    </w:p>
    <w:p w:rsidR="00B664CF" w:rsidRPr="00B664CF" w:rsidRDefault="00B664CF" w:rsidP="00B664CF">
      <w:pPr>
        <w:spacing w:before="100" w:beforeAutospacing="1" w:after="100" w:afterAutospacing="1" w:line="240" w:lineRule="auto"/>
      </w:pPr>
      <w:r w:rsidRPr="005E277D">
        <w:rPr>
          <w:rFonts w:ascii="SimSun" w:eastAsia="SimSun" w:hAnsi="SimSun" w:cs="SimSun" w:hint="eastAsia"/>
          <w:sz w:val="24"/>
          <w:szCs w:val="24"/>
        </w:rPr>
        <w:t>该校教职人员皆具有深厚的专业背景，</w:t>
      </w:r>
      <w:r w:rsidR="00356066">
        <w:rPr>
          <w:rFonts w:ascii="SimSun" w:hAnsi="SimSun" w:cs="SimSun" w:hint="eastAsia"/>
          <w:sz w:val="24"/>
          <w:szCs w:val="24"/>
        </w:rPr>
        <w:t>拥</w:t>
      </w:r>
      <w:r w:rsidRPr="005E277D">
        <w:rPr>
          <w:rFonts w:ascii="SimSun" w:eastAsia="SimSun" w:hAnsi="SimSun" w:cs="SimSun" w:hint="eastAsia"/>
          <w:sz w:val="24"/>
          <w:szCs w:val="24"/>
        </w:rPr>
        <w:t>有三位诺贝尔奖获得者，该校所聘教授中</w:t>
      </w:r>
      <w:r>
        <w:rPr>
          <w:rFonts w:ascii="SimSun" w:hAnsi="SimSun" w:cs="SimSun" w:hint="eastAsia"/>
          <w:sz w:val="24"/>
          <w:szCs w:val="24"/>
        </w:rPr>
        <w:t>，</w:t>
      </w:r>
      <w:r w:rsidRPr="005E277D">
        <w:rPr>
          <w:rFonts w:ascii="SimSun" w:eastAsia="SimSun" w:hAnsi="SimSun" w:cs="SimSun" w:hint="eastAsia"/>
          <w:sz w:val="24"/>
          <w:szCs w:val="24"/>
        </w:rPr>
        <w:t>美国国家科学院院士人数在全美大学中排名第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5E277D">
        <w:rPr>
          <w:rFonts w:ascii="SimSun" w:eastAsia="SimSun" w:hAnsi="SimSun" w:cs="SimSun" w:hint="eastAsia"/>
          <w:sz w:val="24"/>
          <w:szCs w:val="24"/>
        </w:rPr>
        <w:t>位</w:t>
      </w:r>
      <w:r w:rsidRPr="005E277D">
        <w:rPr>
          <w:rFonts w:ascii="SimSun" w:eastAsia="SimSun" w:hAnsi="SimSun" w:cs="SimSun"/>
          <w:sz w:val="24"/>
          <w:szCs w:val="24"/>
        </w:rPr>
        <w:t>。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SimSun" w:eastAsia="SimSun" w:hAnsi="SimSun" w:cs="Times New Roman" w:hint="eastAsia"/>
          <w:sz w:val="24"/>
          <w:szCs w:val="24"/>
        </w:rPr>
        <w:t>7</w:t>
      </w:r>
      <w:r w:rsidRPr="005E277D">
        <w:rPr>
          <w:rFonts w:ascii="SimSun" w:eastAsia="SimSun" w:hAnsi="SimSun" w:cs="SimSun" w:hint="eastAsia"/>
          <w:sz w:val="24"/>
          <w:szCs w:val="24"/>
        </w:rPr>
        <w:t>美国新闻和世界报道全美</w:t>
      </w:r>
      <w:r>
        <w:rPr>
          <w:rFonts w:ascii="SimSun" w:eastAsia="SimSun" w:hAnsi="SimSun" w:cs="SimSun" w:hint="eastAsia"/>
          <w:sz w:val="24"/>
          <w:szCs w:val="24"/>
        </w:rPr>
        <w:t>公立</w:t>
      </w:r>
      <w:r w:rsidRPr="005E277D">
        <w:rPr>
          <w:rFonts w:ascii="SimSun" w:eastAsia="SimSun" w:hAnsi="SimSun" w:cs="SimSun" w:hint="eastAsia"/>
          <w:sz w:val="24"/>
          <w:szCs w:val="24"/>
        </w:rPr>
        <w:t>大学</w:t>
      </w:r>
      <w:r>
        <w:rPr>
          <w:rFonts w:ascii="SimSun" w:eastAsia="SimSun" w:hAnsi="SimSun" w:cs="SimSun" w:hint="eastAsia"/>
          <w:sz w:val="24"/>
          <w:szCs w:val="24"/>
        </w:rPr>
        <w:t>综合</w:t>
      </w:r>
      <w:r>
        <w:rPr>
          <w:rFonts w:ascii="SimSun" w:eastAsia="SimSun" w:hAnsi="SimSun" w:cs="SimSun"/>
          <w:sz w:val="24"/>
          <w:szCs w:val="24"/>
        </w:rPr>
        <w:t>排名第</w:t>
      </w:r>
      <w:r>
        <w:rPr>
          <w:rFonts w:ascii="SimSun" w:eastAsia="SimSun" w:hAnsi="SimSun" w:cs="SimSun" w:hint="eastAsia"/>
          <w:sz w:val="24"/>
          <w:szCs w:val="24"/>
        </w:rPr>
        <w:t>9位</w:t>
      </w:r>
      <w:r>
        <w:rPr>
          <w:rFonts w:ascii="SimSun" w:eastAsia="SimSun" w:hAnsi="SimSun" w:cs="SimSun"/>
          <w:sz w:val="24"/>
          <w:szCs w:val="24"/>
        </w:rPr>
        <w:t>，</w:t>
      </w:r>
      <w:r>
        <w:rPr>
          <w:rFonts w:ascii="SimSun" w:eastAsia="SimSun" w:hAnsi="SimSun" w:cs="SimSun" w:hint="eastAsia"/>
          <w:sz w:val="24"/>
          <w:szCs w:val="24"/>
        </w:rPr>
        <w:t xml:space="preserve"> 全美（公，</w:t>
      </w:r>
      <w:r>
        <w:rPr>
          <w:rFonts w:ascii="SimSun" w:eastAsia="SimSun" w:hAnsi="SimSun" w:cs="SimSun"/>
          <w:sz w:val="24"/>
          <w:szCs w:val="24"/>
        </w:rPr>
        <w:t>私立大学</w:t>
      </w:r>
      <w:r>
        <w:rPr>
          <w:rFonts w:ascii="SimSun" w:eastAsia="SimSun" w:hAnsi="SimSun" w:cs="SimSun" w:hint="eastAsia"/>
          <w:sz w:val="24"/>
          <w:szCs w:val="24"/>
        </w:rPr>
        <w:t>）</w:t>
      </w:r>
      <w:r w:rsidRPr="005E277D">
        <w:rPr>
          <w:rFonts w:ascii="SimSun" w:eastAsia="SimSun" w:hAnsi="SimSun" w:cs="SimSun" w:hint="eastAsia"/>
          <w:sz w:val="24"/>
          <w:szCs w:val="24"/>
        </w:rPr>
        <w:t>本科综合排名第</w:t>
      </w:r>
      <w:r>
        <w:rPr>
          <w:rFonts w:ascii="Times New Roman" w:eastAsia="Times New Roman" w:hAnsi="Times New Roman" w:cs="Times New Roman"/>
          <w:sz w:val="24"/>
          <w:szCs w:val="24"/>
        </w:rPr>
        <w:t>39</w:t>
      </w:r>
      <w:r w:rsidRPr="005E277D">
        <w:rPr>
          <w:rFonts w:ascii="SimSun" w:eastAsia="SimSun" w:hAnsi="SimSun" w:cs="SimSun" w:hint="eastAsia"/>
          <w:sz w:val="24"/>
          <w:szCs w:val="24"/>
        </w:rPr>
        <w:t>位</w:t>
      </w:r>
      <w:r w:rsidR="007C6865">
        <w:rPr>
          <w:rFonts w:ascii="SimSun" w:hAnsi="SimSun" w:cs="SimSun" w:hint="eastAsia"/>
          <w:sz w:val="24"/>
          <w:szCs w:val="24"/>
        </w:rPr>
        <w:t>。</w:t>
      </w:r>
      <w:r>
        <w:rPr>
          <w:rFonts w:ascii="SimSun" w:eastAsia="SimSun" w:hAnsi="SimSun" w:cs="SimSun" w:hint="eastAsia"/>
          <w:sz w:val="24"/>
          <w:szCs w:val="24"/>
        </w:rPr>
        <w:t xml:space="preserve"> </w:t>
      </w:r>
      <w:r w:rsidR="007C6865">
        <w:rPr>
          <w:rFonts w:ascii="SimSun" w:hAnsi="SimSun" w:cs="SimSun" w:hint="eastAsia"/>
          <w:sz w:val="24"/>
          <w:szCs w:val="24"/>
        </w:rPr>
        <w:t>其中，</w:t>
      </w:r>
      <w:r>
        <w:rPr>
          <w:rFonts w:ascii="SimSun" w:eastAsia="SimSun" w:hAnsi="SimSun" w:cs="SimSun" w:hint="eastAsia"/>
          <w:sz w:val="24"/>
          <w:szCs w:val="24"/>
        </w:rPr>
        <w:t>工程学院全美</w:t>
      </w:r>
      <w:r>
        <w:rPr>
          <w:rFonts w:ascii="SimSun" w:hAnsi="SimSun" w:cs="SimSun" w:hint="eastAsia"/>
          <w:sz w:val="24"/>
          <w:szCs w:val="24"/>
        </w:rPr>
        <w:t>公立</w:t>
      </w:r>
      <w:r>
        <w:rPr>
          <w:rFonts w:ascii="SimSun" w:eastAsia="SimSun" w:hAnsi="SimSun" w:cs="SimSun" w:hint="eastAsia"/>
          <w:sz w:val="24"/>
          <w:szCs w:val="24"/>
        </w:rPr>
        <w:t>排名第</w:t>
      </w:r>
      <w:r>
        <w:rPr>
          <w:rFonts w:ascii="SimSun" w:hAnsi="SimSun" w:cs="SimSun" w:hint="eastAsia"/>
          <w:sz w:val="24"/>
          <w:szCs w:val="24"/>
        </w:rPr>
        <w:t>21</w:t>
      </w:r>
      <w:r>
        <w:rPr>
          <w:rFonts w:ascii="SimSun" w:eastAsia="SimSun" w:hAnsi="SimSun" w:cs="SimSun" w:hint="eastAsia"/>
          <w:sz w:val="24"/>
          <w:szCs w:val="24"/>
        </w:rPr>
        <w:t>位</w:t>
      </w:r>
      <w:r w:rsidRPr="005E277D">
        <w:rPr>
          <w:rFonts w:ascii="SimSun" w:eastAsia="SimSun" w:hAnsi="SimSun" w:cs="SimSun"/>
          <w:sz w:val="24"/>
          <w:szCs w:val="24"/>
        </w:rPr>
        <w:t>。</w:t>
      </w:r>
      <w:r>
        <w:rPr>
          <w:rFonts w:ascii="SimSun" w:hAnsi="SimSun" w:cs="SimSun" w:hint="eastAsia"/>
          <w:sz w:val="24"/>
          <w:szCs w:val="24"/>
        </w:rPr>
        <w:t>工程学院包括以下五个院系：机械与航空工程系， 土木与环境工程系， 化工与材料系，电子工程和计算机科学系，生物医学工程系。 在128名教授中， 拥有12名美国国家工程院院士 （</w:t>
      </w:r>
      <w:r>
        <w:rPr>
          <w:rFonts w:ascii="SimSun" w:hAnsi="SimSun" w:cs="SimSun"/>
          <w:sz w:val="24"/>
          <w:szCs w:val="24"/>
        </w:rPr>
        <w:t>National Academy of Engineering)</w:t>
      </w:r>
      <w:r>
        <w:rPr>
          <w:rFonts w:ascii="SimSun" w:hAnsi="SimSun" w:cs="SimSun" w:hint="eastAsia"/>
          <w:sz w:val="24"/>
          <w:szCs w:val="24"/>
        </w:rPr>
        <w:t>。</w:t>
      </w:r>
      <w:r w:rsidR="003B687D" w:rsidRPr="003B687D">
        <w:rPr>
          <w:rFonts w:ascii="SimSun" w:hAnsi="SimSun" w:cs="SimSun" w:hint="eastAsia"/>
          <w:sz w:val="24"/>
          <w:szCs w:val="24"/>
        </w:rPr>
        <w:t>学院的教授们是在其研究领域受到广泛认可的科研与教育先驱</w:t>
      </w:r>
      <w:r w:rsidR="00AD4F93">
        <w:rPr>
          <w:rFonts w:ascii="SimSun" w:hAnsi="SimSun" w:cs="SimSun" w:hint="eastAsia"/>
          <w:sz w:val="24"/>
          <w:szCs w:val="24"/>
        </w:rPr>
        <w:t>。</w:t>
      </w:r>
    </w:p>
    <w:p w:rsidR="00716216" w:rsidRPr="003D6025" w:rsidRDefault="00356066" w:rsidP="00716216">
      <w:pPr>
        <w:rPr>
          <w:rFonts w:ascii="SimSun" w:eastAsia="SimSun" w:hAnsi="SimSun" w:cs="SimSun"/>
          <w:sz w:val="24"/>
          <w:szCs w:val="24"/>
        </w:rPr>
      </w:pPr>
      <w:proofErr w:type="spellStart"/>
      <w:r>
        <w:rPr>
          <w:rFonts w:ascii="SimSun" w:hAnsi="SimSun" w:cs="SimSun" w:hint="eastAsia"/>
          <w:sz w:val="24"/>
          <w:szCs w:val="24"/>
        </w:rPr>
        <w:t>UCInspire</w:t>
      </w:r>
      <w:proofErr w:type="spellEnd"/>
      <w:r w:rsidR="00716216" w:rsidRPr="003D6025">
        <w:rPr>
          <w:rFonts w:ascii="SimSun" w:eastAsia="SimSun" w:hAnsi="SimSun" w:cs="SimSun" w:hint="eastAsia"/>
          <w:sz w:val="24"/>
          <w:szCs w:val="24"/>
        </w:rPr>
        <w:t>项目旨在为学生提供平台，利用约</w:t>
      </w:r>
      <w:r w:rsidR="00716216" w:rsidRPr="003D6025">
        <w:rPr>
          <w:rFonts w:ascii="Times New Roman" w:eastAsia="Times New Roman" w:hAnsi="Times New Roman" w:cs="Times New Roman"/>
          <w:sz w:val="24"/>
          <w:szCs w:val="24"/>
        </w:rPr>
        <w:t>2</w:t>
      </w:r>
      <w:r w:rsidR="00716216" w:rsidRPr="003D6025">
        <w:rPr>
          <w:rFonts w:ascii="SimSun" w:eastAsia="SimSun" w:hAnsi="SimSun" w:cs="SimSun" w:hint="eastAsia"/>
          <w:sz w:val="24"/>
          <w:szCs w:val="24"/>
        </w:rPr>
        <w:t>个月的时间在该校专业教师的指导下参与研究项目</w:t>
      </w:r>
      <w:r w:rsidR="00E93CE7" w:rsidRPr="003D6025">
        <w:rPr>
          <w:rFonts w:ascii="SimSun" w:eastAsia="SimSun" w:hAnsi="SimSun" w:cs="SimSun" w:hint="eastAsia"/>
          <w:sz w:val="24"/>
          <w:szCs w:val="24"/>
        </w:rPr>
        <w:t>及</w:t>
      </w:r>
      <w:r w:rsidR="00716216" w:rsidRPr="003D6025">
        <w:rPr>
          <w:rFonts w:ascii="SimSun" w:eastAsia="SimSun" w:hAnsi="SimSun" w:cs="SimSun" w:hint="eastAsia"/>
          <w:sz w:val="24"/>
          <w:szCs w:val="24"/>
        </w:rPr>
        <w:t>专业发展研讨，同时辅以形式多样的</w:t>
      </w:r>
      <w:r w:rsidR="00716216" w:rsidRPr="003D60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6216" w:rsidRPr="003D6025">
        <w:rPr>
          <w:rFonts w:ascii="SimSun" w:eastAsia="SimSun" w:hAnsi="SimSun" w:cs="SimSun" w:hint="eastAsia"/>
          <w:sz w:val="24"/>
          <w:szCs w:val="24"/>
        </w:rPr>
        <w:t>课外活动，以开阔及发展学生的国际视野、培养学生更强的国际竞争力。</w:t>
      </w:r>
      <w:r w:rsidR="00716216" w:rsidRPr="003D6025">
        <w:rPr>
          <w:rFonts w:ascii="Times New Roman" w:eastAsia="Times New Roman" w:hAnsi="Times New Roman" w:cs="Times New Roman"/>
          <w:sz w:val="24"/>
          <w:szCs w:val="24"/>
        </w:rPr>
        <w:t>UCI Engineering</w:t>
      </w:r>
      <w:r w:rsidR="00BE7C87" w:rsidRPr="003D6025">
        <w:rPr>
          <w:rFonts w:ascii="SimSun" w:eastAsia="SimSun" w:hAnsi="SimSun" w:cs="SimSun" w:hint="eastAsia"/>
          <w:sz w:val="24"/>
          <w:szCs w:val="24"/>
        </w:rPr>
        <w:t>特邀</w:t>
      </w:r>
      <w:r w:rsidR="00B54D41">
        <w:rPr>
          <w:rFonts w:ascii="SimSun" w:eastAsia="SimSun" w:hAnsi="SimSun" w:cs="SimSun" w:hint="eastAsia"/>
          <w:sz w:val="24"/>
          <w:szCs w:val="24"/>
        </w:rPr>
        <w:t>以下学科</w:t>
      </w:r>
      <w:r w:rsidR="00CA069E" w:rsidRPr="003D6025">
        <w:rPr>
          <w:rFonts w:ascii="SimSun" w:eastAsia="SimSun" w:hAnsi="SimSun" w:cs="SimSun" w:hint="eastAsia"/>
          <w:sz w:val="24"/>
          <w:szCs w:val="24"/>
        </w:rPr>
        <w:t>的本科生参与该项目：</w:t>
      </w:r>
    </w:p>
    <w:p w:rsidR="00CA069E" w:rsidRPr="003D6025" w:rsidRDefault="00B54D41" w:rsidP="00CA069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 w:hint="eastAsia"/>
          <w:sz w:val="24"/>
          <w:szCs w:val="24"/>
        </w:rPr>
        <w:t>机械工程</w:t>
      </w:r>
      <w:r w:rsidR="00CA069E" w:rsidRPr="003D6025">
        <w:rPr>
          <w:rFonts w:ascii="SimSun" w:eastAsia="SimSun" w:hAnsi="SimSun" w:cs="SimSun" w:hint="eastAsia"/>
          <w:sz w:val="24"/>
          <w:szCs w:val="24"/>
        </w:rPr>
        <w:t xml:space="preserve">， </w:t>
      </w:r>
      <w:r>
        <w:rPr>
          <w:rFonts w:ascii="SimSun" w:eastAsia="SimSun" w:hAnsi="SimSun" w:cs="SimSun" w:hint="eastAsia"/>
          <w:sz w:val="24"/>
          <w:szCs w:val="24"/>
        </w:rPr>
        <w:t>环境工程</w:t>
      </w:r>
      <w:r w:rsidR="00CA069E" w:rsidRPr="003D6025">
        <w:rPr>
          <w:rFonts w:ascii="SimSun" w:eastAsia="SimSun" w:hAnsi="SimSun" w:cs="SimSun" w:hint="eastAsia"/>
          <w:sz w:val="24"/>
          <w:szCs w:val="24"/>
        </w:rPr>
        <w:t xml:space="preserve">， 信息科学与工程， 土木工程， </w:t>
      </w:r>
      <w:r>
        <w:rPr>
          <w:rFonts w:ascii="SimSun" w:eastAsia="SimSun" w:hAnsi="SimSun" w:cs="SimSun" w:hint="eastAsia"/>
          <w:sz w:val="24"/>
          <w:szCs w:val="24"/>
        </w:rPr>
        <w:t>电子</w:t>
      </w:r>
      <w:r w:rsidR="00CA069E" w:rsidRPr="003D6025">
        <w:rPr>
          <w:rFonts w:ascii="SimSun" w:eastAsia="SimSun" w:hAnsi="SimSun" w:cs="SimSun" w:hint="eastAsia"/>
          <w:sz w:val="24"/>
          <w:szCs w:val="24"/>
        </w:rPr>
        <w:t xml:space="preserve">工程， 自动化， </w:t>
      </w:r>
      <w:r>
        <w:rPr>
          <w:rFonts w:ascii="SimSun" w:eastAsia="SimSun" w:hAnsi="SimSun" w:cs="SimSun" w:hint="eastAsia"/>
          <w:sz w:val="24"/>
          <w:szCs w:val="24"/>
        </w:rPr>
        <w:t>计算机</w:t>
      </w:r>
      <w:r w:rsidR="00CA069E" w:rsidRPr="003D6025">
        <w:rPr>
          <w:rFonts w:ascii="SimSun" w:eastAsia="SimSun" w:hAnsi="SimSun" w:cs="SimSun" w:hint="eastAsia"/>
          <w:sz w:val="24"/>
          <w:szCs w:val="24"/>
        </w:rPr>
        <w:t xml:space="preserve">工程，生物科学与医学工程， </w:t>
      </w:r>
      <w:r>
        <w:rPr>
          <w:rFonts w:ascii="SimSun" w:eastAsia="SimSun" w:hAnsi="SimSun" w:cs="SimSun" w:hint="eastAsia"/>
          <w:sz w:val="24"/>
          <w:szCs w:val="24"/>
        </w:rPr>
        <w:t>材料科学</w:t>
      </w:r>
      <w:r w:rsidR="00CA069E" w:rsidRPr="003D6025">
        <w:rPr>
          <w:rFonts w:ascii="SimSun" w:eastAsia="SimSun" w:hAnsi="SimSun" w:cs="SimSun" w:hint="eastAsia"/>
          <w:sz w:val="24"/>
          <w:szCs w:val="24"/>
        </w:rPr>
        <w:t xml:space="preserve">工程， </w:t>
      </w:r>
      <w:r>
        <w:rPr>
          <w:rFonts w:ascii="SimSun" w:eastAsia="SimSun" w:hAnsi="SimSun" w:cs="SimSun" w:hint="eastAsia"/>
          <w:sz w:val="24"/>
          <w:szCs w:val="24"/>
        </w:rPr>
        <w:t>化学化工，软件工程等。</w:t>
      </w:r>
    </w:p>
    <w:p w:rsidR="00CA069E" w:rsidRPr="003D6025" w:rsidRDefault="00CA069E" w:rsidP="00CA069E">
      <w:pPr>
        <w:rPr>
          <w:rFonts w:ascii="SimSun" w:eastAsia="SimSun" w:hAnsi="SimSun" w:cs="SimSun"/>
          <w:sz w:val="24"/>
          <w:szCs w:val="24"/>
        </w:rPr>
      </w:pPr>
      <w:r w:rsidRPr="003D6025">
        <w:rPr>
          <w:rFonts w:ascii="SimSun" w:eastAsia="SimSun" w:hAnsi="SimSun" w:cs="SimSun" w:hint="eastAsia"/>
          <w:sz w:val="24"/>
          <w:szCs w:val="24"/>
        </w:rPr>
        <w:t>信息公布如下，欢迎感兴趣的同学报名参加。</w:t>
      </w:r>
    </w:p>
    <w:p w:rsidR="00716216" w:rsidRPr="00716216" w:rsidRDefault="00716216" w:rsidP="00716216">
      <w:pPr>
        <w:pBdr>
          <w:bottom w:val="single" w:sz="4" w:space="1" w:color="auto"/>
        </w:pBdr>
        <w:jc w:val="both"/>
        <w:rPr>
          <w:rStyle w:val="IntenseReference"/>
        </w:rPr>
      </w:pPr>
      <w:r w:rsidRPr="00716216">
        <w:rPr>
          <w:rStyle w:val="IntenseReference"/>
          <w:rFonts w:hint="eastAsia"/>
        </w:rPr>
        <w:t>网址</w:t>
      </w:r>
      <w:r w:rsidR="007E15A7">
        <w:rPr>
          <w:rStyle w:val="IntenseReference"/>
          <w:rFonts w:ascii="SimSun" w:eastAsia="SimSun" w:hAnsi="SimSun" w:hint="eastAsia"/>
        </w:rPr>
        <w:t>（提供中文翻译）</w:t>
      </w:r>
    </w:p>
    <w:p w:rsidR="00716216" w:rsidRDefault="001A2F1E" w:rsidP="00716216">
      <w:pPr>
        <w:jc w:val="both"/>
        <w:rPr>
          <w:rStyle w:val="Hyperlink"/>
          <w:rFonts w:ascii="Cambria" w:hAnsi="Cambria"/>
          <w:sz w:val="24"/>
          <w:szCs w:val="24"/>
        </w:rPr>
      </w:pPr>
      <w:hyperlink r:id="rId7" w:history="1">
        <w:r w:rsidR="00716216" w:rsidRPr="00716216">
          <w:rPr>
            <w:rStyle w:val="Hyperlink"/>
            <w:rFonts w:ascii="Cambria" w:hAnsi="Cambria"/>
            <w:sz w:val="24"/>
            <w:szCs w:val="24"/>
          </w:rPr>
          <w:t>http://sites.uci.edu/ucinspire/</w:t>
        </w:r>
      </w:hyperlink>
    </w:p>
    <w:p w:rsidR="00134191" w:rsidRPr="00134191" w:rsidRDefault="00134191" w:rsidP="00716216">
      <w:pPr>
        <w:jc w:val="both"/>
        <w:rPr>
          <w:rStyle w:val="Hyperlink"/>
          <w:rFonts w:ascii="Cambria" w:eastAsia="SimSun" w:hAnsi="Cambria"/>
          <w:color w:val="auto"/>
          <w:sz w:val="24"/>
          <w:szCs w:val="24"/>
          <w:u w:val="none"/>
        </w:rPr>
      </w:pPr>
      <w:r w:rsidRPr="00134191">
        <w:rPr>
          <w:rStyle w:val="Hyperlink"/>
          <w:rFonts w:ascii="Cambria" w:eastAsia="SimSun" w:hAnsi="Cambria" w:hint="eastAsia"/>
          <w:color w:val="auto"/>
          <w:sz w:val="24"/>
          <w:szCs w:val="24"/>
          <w:u w:val="none"/>
        </w:rPr>
        <w:lastRenderedPageBreak/>
        <w:t>请从</w:t>
      </w:r>
      <w:r w:rsidRPr="00134191">
        <w:rPr>
          <w:rStyle w:val="Hyperlink"/>
          <w:rFonts w:ascii="Cambria" w:eastAsia="SimSun" w:hAnsi="Cambria"/>
          <w:color w:val="auto"/>
          <w:sz w:val="24"/>
          <w:szCs w:val="24"/>
          <w:u w:val="none"/>
        </w:rPr>
        <w:t>以下网</w:t>
      </w:r>
      <w:r w:rsidRPr="00134191">
        <w:rPr>
          <w:rStyle w:val="Hyperlink"/>
          <w:rFonts w:ascii="Cambria" w:eastAsia="SimSun" w:hAnsi="Cambria" w:hint="eastAsia"/>
          <w:color w:val="auto"/>
          <w:sz w:val="24"/>
          <w:szCs w:val="24"/>
          <w:u w:val="none"/>
        </w:rPr>
        <w:t>页</w:t>
      </w:r>
      <w:r>
        <w:rPr>
          <w:rStyle w:val="Hyperlink"/>
          <w:rFonts w:ascii="Cambria" w:eastAsia="SimSun" w:hAnsi="Cambria" w:hint="eastAsia"/>
          <w:color w:val="auto"/>
          <w:sz w:val="24"/>
          <w:szCs w:val="24"/>
          <w:u w:val="none"/>
        </w:rPr>
        <w:t>直接</w:t>
      </w:r>
      <w:r w:rsidRPr="00134191">
        <w:rPr>
          <w:rStyle w:val="Hyperlink"/>
          <w:rFonts w:ascii="Cambria" w:eastAsia="SimSun" w:hAnsi="Cambria" w:hint="eastAsia"/>
          <w:color w:val="auto"/>
          <w:sz w:val="24"/>
          <w:szCs w:val="24"/>
          <w:u w:val="none"/>
        </w:rPr>
        <w:t>填写</w:t>
      </w:r>
      <w:r w:rsidRPr="00134191">
        <w:rPr>
          <w:rStyle w:val="Hyperlink"/>
          <w:rFonts w:ascii="Cambria" w:eastAsia="SimSun" w:hAnsi="Cambria"/>
          <w:color w:val="auto"/>
          <w:sz w:val="24"/>
          <w:szCs w:val="24"/>
          <w:u w:val="none"/>
        </w:rPr>
        <w:t>申请</w:t>
      </w:r>
    </w:p>
    <w:p w:rsidR="00134191" w:rsidRPr="00134191" w:rsidRDefault="001A2F1E" w:rsidP="00716216">
      <w:pPr>
        <w:jc w:val="both"/>
        <w:rPr>
          <w:rFonts w:ascii="Cambria" w:eastAsia="SimSun" w:hAnsi="Cambria"/>
          <w:sz w:val="24"/>
          <w:szCs w:val="24"/>
        </w:rPr>
      </w:pPr>
      <w:hyperlink r:id="rId8" w:history="1">
        <w:r w:rsidR="00134191" w:rsidRPr="00134191">
          <w:rPr>
            <w:rStyle w:val="Hyperlink"/>
            <w:rFonts w:ascii="Cambria" w:eastAsia="SimSun" w:hAnsi="Cambria"/>
            <w:sz w:val="24"/>
            <w:szCs w:val="24"/>
          </w:rPr>
          <w:t>http://sites.uci.edu/ucinspire/application/</w:t>
        </w:r>
      </w:hyperlink>
    </w:p>
    <w:p w:rsidR="00716216" w:rsidRPr="00716216" w:rsidRDefault="007E15A7" w:rsidP="00716216">
      <w:pPr>
        <w:pBdr>
          <w:bottom w:val="single" w:sz="4" w:space="1" w:color="auto"/>
        </w:pBdr>
        <w:rPr>
          <w:rStyle w:val="IntenseReference"/>
          <w:rFonts w:ascii="Cambria" w:hAnsi="Cambria"/>
        </w:rPr>
      </w:pPr>
      <w:r w:rsidRPr="007E15A7">
        <w:rPr>
          <w:rStyle w:val="IntenseReference"/>
          <w:rFonts w:ascii="Cambria" w:hAnsi="Cambria" w:hint="eastAsia"/>
        </w:rPr>
        <w:t>项目亮点</w:t>
      </w:r>
    </w:p>
    <w:p w:rsidR="00716216" w:rsidRPr="003D6025" w:rsidRDefault="00716216" w:rsidP="007162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6025">
        <w:rPr>
          <w:rFonts w:ascii="SimSun" w:eastAsia="SimSun" w:hAnsi="SimSun" w:cs="SimSun" w:hint="eastAsia"/>
          <w:sz w:val="24"/>
          <w:szCs w:val="24"/>
        </w:rPr>
        <w:t>该项目由</w:t>
      </w:r>
      <w:r w:rsidRPr="003D6025">
        <w:rPr>
          <w:rFonts w:ascii="Times New Roman" w:eastAsia="Times New Roman" w:hAnsi="Times New Roman" w:cs="Times New Roman"/>
          <w:sz w:val="24"/>
          <w:szCs w:val="24"/>
        </w:rPr>
        <w:t>UC Irvine</w:t>
      </w:r>
      <w:r w:rsidRPr="003D6025">
        <w:rPr>
          <w:rFonts w:ascii="SimSun" w:eastAsia="SimSun" w:hAnsi="SimSun" w:cs="SimSun" w:hint="eastAsia"/>
          <w:sz w:val="24"/>
          <w:szCs w:val="24"/>
        </w:rPr>
        <w:t>的工学院（</w:t>
      </w:r>
      <w:r w:rsidRPr="003D6025">
        <w:rPr>
          <w:rFonts w:ascii="Times New Roman" w:eastAsia="Times New Roman" w:hAnsi="Times New Roman" w:cs="Times New Roman"/>
          <w:sz w:val="24"/>
          <w:szCs w:val="24"/>
        </w:rPr>
        <w:t>the Henry Samueli School of Engineering</w:t>
      </w:r>
      <w:r w:rsidRPr="003D6025">
        <w:rPr>
          <w:rFonts w:ascii="SimSun" w:eastAsia="SimSun" w:hAnsi="SimSun" w:cs="SimSun" w:hint="eastAsia"/>
          <w:sz w:val="24"/>
          <w:szCs w:val="24"/>
        </w:rPr>
        <w:t>）举办，时间为</w:t>
      </w:r>
      <w:r w:rsidRPr="003D6025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3D6025">
        <w:rPr>
          <w:rFonts w:ascii="SimSun" w:eastAsia="SimSun" w:hAnsi="SimSun" w:cs="SimSun" w:hint="eastAsia"/>
          <w:sz w:val="24"/>
          <w:szCs w:val="24"/>
        </w:rPr>
        <w:t>周。该项目专为</w:t>
      </w:r>
      <w:r w:rsidRPr="003D6025">
        <w:rPr>
          <w:rFonts w:ascii="Arial" w:hAnsi="Arial" w:cs="Arial"/>
          <w:color w:val="333333"/>
          <w:sz w:val="24"/>
          <w:szCs w:val="24"/>
          <w:shd w:val="clear" w:color="auto" w:fill="FFFFFF"/>
        </w:rPr>
        <w:t>那些有兴趣在美国（特别是在</w:t>
      </w:r>
      <w:r w:rsidRPr="003D6025">
        <w:rPr>
          <w:rFonts w:ascii="Arial" w:hAnsi="Arial" w:cs="Arial"/>
          <w:color w:val="333333"/>
          <w:sz w:val="24"/>
          <w:szCs w:val="24"/>
          <w:shd w:val="clear" w:color="auto" w:fill="FFFFFF"/>
        </w:rPr>
        <w:t>UCI</w:t>
      </w:r>
      <w:r w:rsidRPr="003D6025">
        <w:rPr>
          <w:rFonts w:ascii="Arial" w:hAnsi="Arial" w:cs="Arial"/>
          <w:color w:val="333333"/>
          <w:sz w:val="24"/>
          <w:szCs w:val="24"/>
          <w:shd w:val="clear" w:color="auto" w:fill="FFFFFF"/>
        </w:rPr>
        <w:t>）读研究生院（硕士或者博士）的学生而设计</w:t>
      </w:r>
      <w:r w:rsidRPr="003D6025">
        <w:rPr>
          <w:rFonts w:ascii="Microsoft YaHei" w:eastAsia="Microsoft YaHei" w:hAnsi="Microsoft YaHei" w:cs="Microsoft YaHei" w:hint="eastAsia"/>
          <w:color w:val="333333"/>
          <w:sz w:val="24"/>
          <w:szCs w:val="24"/>
          <w:shd w:val="clear" w:color="auto" w:fill="FFFFFF"/>
        </w:rPr>
        <w:t>。</w:t>
      </w:r>
      <w:r w:rsidR="003D6025" w:rsidRPr="003D6025">
        <w:rPr>
          <w:rFonts w:ascii="Microsoft YaHei" w:eastAsia="SimSun" w:hAnsi="Microsoft YaHei" w:cs="Microsoft YaHei" w:hint="eastAsia"/>
          <w:color w:val="333333"/>
          <w:sz w:val="24"/>
          <w:szCs w:val="24"/>
          <w:shd w:val="clear" w:color="auto" w:fill="FFFFFF"/>
        </w:rPr>
        <w:t xml:space="preserve">UCI </w:t>
      </w:r>
      <w:r w:rsidR="003D6025" w:rsidRPr="003D6025">
        <w:rPr>
          <w:rFonts w:ascii="Microsoft YaHei" w:eastAsia="SimSun" w:hAnsi="Microsoft YaHei" w:cs="Microsoft YaHei" w:hint="eastAsia"/>
          <w:color w:val="333333"/>
          <w:sz w:val="24"/>
          <w:szCs w:val="24"/>
          <w:shd w:val="clear" w:color="auto" w:fill="FFFFFF"/>
        </w:rPr>
        <w:t>研究生院录取了多名参于过本项目的学生。</w:t>
      </w:r>
      <w:r w:rsidR="003D6025" w:rsidRPr="003D6025">
        <w:rPr>
          <w:rFonts w:ascii="Microsoft YaHei" w:eastAsia="SimSun" w:hAnsi="Microsoft YaHei" w:cs="Microsoft YaHei" w:hint="eastAsia"/>
          <w:color w:val="333333"/>
          <w:sz w:val="24"/>
          <w:szCs w:val="24"/>
          <w:shd w:val="clear" w:color="auto" w:fill="FFFFFF"/>
        </w:rPr>
        <w:t xml:space="preserve"> </w:t>
      </w:r>
      <w:r w:rsidRPr="003D6025">
        <w:rPr>
          <w:rFonts w:ascii="SimSun" w:eastAsia="SimSun" w:hAnsi="SimSun" w:cs="SimSun" w:hint="eastAsia"/>
          <w:sz w:val="24"/>
          <w:szCs w:val="24"/>
        </w:rPr>
        <w:t>通过参与，同学们可以收获</w:t>
      </w:r>
      <w:r w:rsidRPr="003D6025">
        <w:rPr>
          <w:rFonts w:ascii="SimSun" w:eastAsia="SimSun" w:hAnsi="SimSun" w:cs="SimSun"/>
          <w:sz w:val="24"/>
          <w:szCs w:val="24"/>
        </w:rPr>
        <w:t>：</w:t>
      </w:r>
    </w:p>
    <w:p w:rsidR="00716216" w:rsidRPr="00716216" w:rsidRDefault="00716216" w:rsidP="0071621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SimSun" w:eastAsia="SimSun" w:hAnsi="SimSun" w:cs="SimSu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在</w:t>
      </w:r>
      <w:r w:rsidRPr="00716216">
        <w:rPr>
          <w:rFonts w:ascii="Times New Roman" w:eastAsia="Times New Roman" w:hAnsi="Times New Roman" w:cs="Times New Roman"/>
          <w:sz w:val="24"/>
          <w:szCs w:val="24"/>
        </w:rPr>
        <w:t>UC Irvine</w:t>
      </w:r>
      <w:r w:rsidRPr="00716216">
        <w:rPr>
          <w:rFonts w:ascii="SimSun" w:eastAsia="SimSun" w:hAnsi="SimSun" w:cs="SimSun" w:hint="eastAsia"/>
          <w:sz w:val="24"/>
          <w:szCs w:val="24"/>
        </w:rPr>
        <w:t>知名教授的指导下参与并完成一个研究项目</w:t>
      </w:r>
    </w:p>
    <w:p w:rsidR="00716216" w:rsidRPr="00716216" w:rsidRDefault="00716216" w:rsidP="0071621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训练自己的研究能力</w:t>
      </w:r>
    </w:p>
    <w:p w:rsidR="00716216" w:rsidRPr="00716216" w:rsidRDefault="00716216" w:rsidP="0071621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SimSun" w:eastAsia="SimSun" w:hAnsi="SimSun" w:cs="SimSu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培养跨学科互动</w:t>
      </w:r>
    </w:p>
    <w:p w:rsidR="00716216" w:rsidRPr="00716216" w:rsidRDefault="00716216" w:rsidP="0071621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获得关于在</w:t>
      </w:r>
      <w:r w:rsidRPr="00716216">
        <w:rPr>
          <w:rFonts w:ascii="Times New Roman" w:eastAsia="Times New Roman" w:hAnsi="Times New Roman" w:cs="Times New Roman"/>
          <w:sz w:val="24"/>
          <w:szCs w:val="24"/>
        </w:rPr>
        <w:t>UC Irvine</w:t>
      </w:r>
      <w:r w:rsidR="003D6025">
        <w:rPr>
          <w:rFonts w:ascii="Times New Roman" w:eastAsia="SimSun" w:hAnsi="Times New Roman" w:cs="Times New Roman" w:hint="eastAsia"/>
          <w:sz w:val="24"/>
          <w:szCs w:val="24"/>
        </w:rPr>
        <w:t>或是其他加州大学</w:t>
      </w:r>
      <w:r w:rsidRPr="00716216">
        <w:rPr>
          <w:rFonts w:ascii="SimSun" w:eastAsia="SimSun" w:hAnsi="SimSun" w:cs="SimSun" w:hint="eastAsia"/>
          <w:sz w:val="24"/>
          <w:szCs w:val="24"/>
        </w:rPr>
        <w:t>攻读研究生项目的第一手资料</w:t>
      </w:r>
    </w:p>
    <w:p w:rsidR="00716216" w:rsidRPr="00716216" w:rsidRDefault="00716216" w:rsidP="0071621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了解和学习美国文化、与美国学生广泛沟通、建立友谊</w:t>
      </w:r>
    </w:p>
    <w:p w:rsidR="00716216" w:rsidRPr="00716216" w:rsidRDefault="00716216" w:rsidP="0071621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SimSun" w:eastAsia="SimSun" w:hAnsi="SimSun" w:cs="SimSu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参与多种丰富的课外项目，探索洛杉矶与南加州地区</w:t>
      </w:r>
    </w:p>
    <w:p w:rsidR="00716216" w:rsidRPr="00716216" w:rsidRDefault="00BA227A" w:rsidP="00716216">
      <w:pPr>
        <w:pStyle w:val="ListParagraph"/>
        <w:numPr>
          <w:ilvl w:val="0"/>
          <w:numId w:val="4"/>
        </w:numPr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 w:hint="eastAsia"/>
          <w:sz w:val="24"/>
          <w:szCs w:val="24"/>
        </w:rPr>
        <w:t>6</w:t>
      </w:r>
      <w:r w:rsidR="00716216" w:rsidRPr="00716216">
        <w:rPr>
          <w:rFonts w:ascii="SimSun" w:eastAsia="SimSun" w:hAnsi="SimSun" w:cs="SimSun" w:hint="eastAsia"/>
          <w:sz w:val="24"/>
          <w:szCs w:val="24"/>
        </w:rPr>
        <w:t>个独立研究课程学分</w:t>
      </w:r>
    </w:p>
    <w:p w:rsidR="00716216" w:rsidRPr="00716216" w:rsidRDefault="00716216" w:rsidP="00716216">
      <w:pPr>
        <w:pBdr>
          <w:bottom w:val="single" w:sz="4" w:space="1" w:color="auto"/>
        </w:pBdr>
        <w:rPr>
          <w:rStyle w:val="IntenseReference"/>
        </w:rPr>
      </w:pPr>
      <w:r w:rsidRPr="00716216">
        <w:rPr>
          <w:rStyle w:val="IntenseReference"/>
          <w:rFonts w:hint="eastAsia"/>
        </w:rPr>
        <w:t>项目要</w:t>
      </w:r>
      <w:r w:rsidRPr="00716216">
        <w:rPr>
          <w:rStyle w:val="IntenseReference"/>
        </w:rPr>
        <w:t>求</w:t>
      </w:r>
    </w:p>
    <w:p w:rsidR="00716216" w:rsidRPr="00716216" w:rsidRDefault="00716216" w:rsidP="0071621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身心健康，能圆满完成学习任务</w:t>
      </w:r>
    </w:p>
    <w:p w:rsidR="00A23B34" w:rsidRPr="00A23B34" w:rsidRDefault="00A23B34" w:rsidP="00116493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B34">
        <w:rPr>
          <w:rFonts w:ascii="SimSun" w:eastAsia="SimSun" w:hAnsi="SimSun" w:cs="SimSun" w:hint="eastAsia"/>
          <w:sz w:val="24"/>
          <w:szCs w:val="24"/>
        </w:rPr>
        <w:t>工科或理科专业的大三</w:t>
      </w:r>
      <w:r w:rsidR="00716216" w:rsidRPr="00A23B34">
        <w:rPr>
          <w:rFonts w:ascii="SimSun" w:eastAsia="SimSun" w:hAnsi="SimSun" w:cs="SimSun" w:hint="eastAsia"/>
          <w:sz w:val="24"/>
          <w:szCs w:val="24"/>
        </w:rPr>
        <w:t>以上年级学生</w:t>
      </w:r>
    </w:p>
    <w:p w:rsidR="00716216" w:rsidRPr="00A23B34" w:rsidRDefault="00F465E4" w:rsidP="00116493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imSun" w:eastAsia="SimSun" w:hAnsi="SimSun" w:cs="SimSun" w:hint="eastAsia"/>
          <w:sz w:val="24"/>
          <w:szCs w:val="24"/>
        </w:rPr>
        <w:t>学习成绩优秀，GPA</w:t>
      </w:r>
      <w:r w:rsidR="000D3C13">
        <w:rPr>
          <w:rFonts w:ascii="SimSun" w:eastAsia="SimSun" w:hAnsi="SimSun" w:cs="SimSun" w:hint="eastAsia"/>
          <w:sz w:val="24"/>
          <w:szCs w:val="24"/>
        </w:rPr>
        <w:t>至少</w:t>
      </w:r>
      <w:r>
        <w:rPr>
          <w:rFonts w:ascii="SimSun" w:eastAsia="SimSun" w:hAnsi="SimSun" w:cs="SimSun" w:hint="eastAsia"/>
          <w:sz w:val="24"/>
          <w:szCs w:val="24"/>
        </w:rPr>
        <w:t>在3.2以上（以4.0为满分）</w:t>
      </w:r>
    </w:p>
    <w:p w:rsidR="00716216" w:rsidRPr="00716216" w:rsidRDefault="00716216" w:rsidP="0071621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综合素质强，有较高的外语水平（</w:t>
      </w:r>
      <w:r w:rsidRPr="00716216">
        <w:rPr>
          <w:rFonts w:ascii="SimSun" w:eastAsia="SimSun" w:hAnsi="SimSun" w:cs="SimSun"/>
          <w:sz w:val="24"/>
          <w:szCs w:val="24"/>
        </w:rPr>
        <w:t>TOEFL</w:t>
      </w:r>
      <w:r w:rsidRPr="00716216">
        <w:rPr>
          <w:rFonts w:ascii="SimSun" w:eastAsia="SimSun" w:hAnsi="SimSun" w:cs="SimSun" w:hint="eastAsia"/>
          <w:sz w:val="24"/>
          <w:szCs w:val="24"/>
        </w:rPr>
        <w:t>达</w:t>
      </w:r>
      <w:r w:rsidR="00A23B34">
        <w:rPr>
          <w:rFonts w:ascii="SimSun" w:eastAsia="SimSun" w:hAnsi="SimSun" w:cs="SimSun" w:hint="eastAsia"/>
          <w:sz w:val="24"/>
          <w:szCs w:val="24"/>
        </w:rPr>
        <w:t>80</w:t>
      </w:r>
      <w:r w:rsidRPr="00716216">
        <w:rPr>
          <w:rFonts w:ascii="SimSun" w:eastAsia="SimSun" w:hAnsi="SimSun" w:cs="SimSun" w:hint="eastAsia"/>
          <w:sz w:val="24"/>
          <w:szCs w:val="24"/>
        </w:rPr>
        <w:t>或是</w:t>
      </w:r>
      <w:r w:rsidRPr="00716216">
        <w:rPr>
          <w:rFonts w:ascii="SimSun" w:eastAsia="SimSun" w:hAnsi="SimSun" w:cs="SimSun"/>
          <w:sz w:val="24"/>
          <w:szCs w:val="24"/>
        </w:rPr>
        <w:t>IELTS</w:t>
      </w:r>
      <w:r w:rsidRPr="00716216">
        <w:rPr>
          <w:rFonts w:ascii="SimSun" w:eastAsia="SimSun" w:hAnsi="SimSun" w:cs="SimSun" w:hint="eastAsia"/>
          <w:sz w:val="24"/>
          <w:szCs w:val="24"/>
        </w:rPr>
        <w:t>达6.5</w:t>
      </w:r>
      <w:r w:rsidR="007E15A7">
        <w:rPr>
          <w:rFonts w:ascii="SimSun" w:eastAsia="SimSun" w:hAnsi="SimSun" w:cs="SimSun" w:hint="eastAsia"/>
          <w:sz w:val="24"/>
          <w:szCs w:val="24"/>
        </w:rPr>
        <w:t>）</w:t>
      </w:r>
    </w:p>
    <w:p w:rsidR="00716216" w:rsidRPr="00716216" w:rsidRDefault="00716216" w:rsidP="0071621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经过家长同意</w:t>
      </w:r>
    </w:p>
    <w:p w:rsidR="00716216" w:rsidRPr="00716216" w:rsidRDefault="00716216" w:rsidP="0071621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有积极参与项目的意愿、独立、有责任感、善于沟通</w:t>
      </w:r>
    </w:p>
    <w:p w:rsidR="00716216" w:rsidRDefault="00716216" w:rsidP="00716216">
      <w:pPr>
        <w:pStyle w:val="ListParagraph"/>
        <w:numPr>
          <w:ilvl w:val="0"/>
          <w:numId w:val="7"/>
        </w:numPr>
        <w:rPr>
          <w:rFonts w:ascii="SimSun" w:eastAsia="SimSun" w:hAnsi="SimSun" w:cs="SimSu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有参与过科研经历的同学优先考虑</w:t>
      </w:r>
    </w:p>
    <w:p w:rsidR="00716216" w:rsidRPr="00CB1F49" w:rsidRDefault="00CB1F49" w:rsidP="00716216">
      <w:pPr>
        <w:pBdr>
          <w:bottom w:val="single" w:sz="4" w:space="1" w:color="auto"/>
        </w:pBdr>
        <w:rPr>
          <w:rStyle w:val="IntenseReference"/>
        </w:rPr>
      </w:pPr>
      <w:r w:rsidRPr="00CB1F49">
        <w:rPr>
          <w:rStyle w:val="IntenseReference"/>
          <w:rFonts w:hint="eastAsia"/>
        </w:rPr>
        <w:t>重要日期</w:t>
      </w:r>
    </w:p>
    <w:p w:rsidR="00716216" w:rsidRPr="00A50D8D" w:rsidRDefault="00B5129E" w:rsidP="00716216">
      <w:pPr>
        <w:pStyle w:val="ListParagraph"/>
        <w:numPr>
          <w:ilvl w:val="0"/>
          <w:numId w:val="3"/>
        </w:numPr>
        <w:rPr>
          <w:rFonts w:ascii="Cambria" w:hAnsi="Cambria"/>
          <w:sz w:val="24"/>
          <w:szCs w:val="24"/>
        </w:rPr>
      </w:pPr>
      <w:r w:rsidRPr="00A50D8D">
        <w:rPr>
          <w:rFonts w:ascii="SimSun" w:eastAsia="SimSun" w:hAnsi="SimSun" w:cs="SimSun" w:hint="eastAsia"/>
          <w:sz w:val="24"/>
          <w:szCs w:val="24"/>
        </w:rPr>
        <w:t>即日起至</w:t>
      </w:r>
      <w:r w:rsidR="00716216" w:rsidRPr="00A50D8D">
        <w:rPr>
          <w:rFonts w:ascii="Cambria" w:hAnsi="Cambria"/>
          <w:sz w:val="24"/>
          <w:szCs w:val="24"/>
        </w:rPr>
        <w:t xml:space="preserve">: </w:t>
      </w:r>
      <w:r w:rsidR="00BA227A">
        <w:rPr>
          <w:rFonts w:hint="eastAsia"/>
          <w:sz w:val="24"/>
          <w:szCs w:val="24"/>
        </w:rPr>
        <w:t>201</w:t>
      </w:r>
      <w:r w:rsidR="00C5305E">
        <w:rPr>
          <w:sz w:val="24"/>
          <w:szCs w:val="24"/>
        </w:rPr>
        <w:t>8</w:t>
      </w:r>
      <w:r w:rsidR="00A50D8D" w:rsidRPr="00A50D8D">
        <w:rPr>
          <w:rFonts w:hint="eastAsia"/>
          <w:sz w:val="24"/>
          <w:szCs w:val="24"/>
        </w:rPr>
        <w:t>年</w:t>
      </w:r>
      <w:r w:rsidR="00A50D8D" w:rsidRPr="00A50D8D">
        <w:rPr>
          <w:rFonts w:hint="eastAsia"/>
          <w:sz w:val="24"/>
          <w:szCs w:val="24"/>
        </w:rPr>
        <w:t>1</w:t>
      </w:r>
      <w:r w:rsidR="00A50D8D" w:rsidRPr="00A50D8D">
        <w:rPr>
          <w:rFonts w:hint="eastAsia"/>
          <w:sz w:val="24"/>
          <w:szCs w:val="24"/>
        </w:rPr>
        <w:t>月</w:t>
      </w:r>
      <w:r w:rsidR="00D16536">
        <w:rPr>
          <w:rFonts w:eastAsia="SimSun" w:hint="eastAsia"/>
          <w:sz w:val="24"/>
          <w:szCs w:val="24"/>
        </w:rPr>
        <w:t>20</w:t>
      </w:r>
      <w:r w:rsidR="00A50D8D" w:rsidRPr="00A50D8D">
        <w:rPr>
          <w:rFonts w:ascii="PMingLiU" w:eastAsia="PMingLiU" w:hAnsi="PMingLiU" w:cs="PMingLiU" w:hint="eastAsia"/>
          <w:sz w:val="24"/>
          <w:szCs w:val="24"/>
        </w:rPr>
        <w:t>日</w:t>
      </w:r>
    </w:p>
    <w:p w:rsidR="00716216" w:rsidRPr="00A50D8D" w:rsidRDefault="00B5129E" w:rsidP="00716216">
      <w:pPr>
        <w:pStyle w:val="ListParagraph"/>
        <w:numPr>
          <w:ilvl w:val="0"/>
          <w:numId w:val="3"/>
        </w:numPr>
        <w:rPr>
          <w:rFonts w:ascii="Cambria" w:hAnsi="Cambria"/>
          <w:sz w:val="24"/>
          <w:szCs w:val="24"/>
        </w:rPr>
      </w:pPr>
      <w:r w:rsidRPr="00A50D8D">
        <w:rPr>
          <w:rStyle w:val="alt-edited"/>
          <w:rFonts w:hint="eastAsia"/>
          <w:sz w:val="24"/>
          <w:szCs w:val="24"/>
        </w:rPr>
        <w:t>网上</w:t>
      </w:r>
      <w:r w:rsidRPr="00A50D8D">
        <w:rPr>
          <w:rStyle w:val="shorttext"/>
          <w:rFonts w:hint="eastAsia"/>
          <w:sz w:val="24"/>
          <w:szCs w:val="24"/>
        </w:rPr>
        <w:t>访</w:t>
      </w:r>
      <w:r w:rsidRPr="00A50D8D">
        <w:rPr>
          <w:rStyle w:val="shorttext"/>
          <w:rFonts w:ascii="PMingLiU" w:eastAsia="PMingLiU" w:hAnsi="PMingLiU" w:cs="PMingLiU" w:hint="eastAsia"/>
          <w:sz w:val="24"/>
          <w:szCs w:val="24"/>
        </w:rPr>
        <w:t>谈</w:t>
      </w:r>
      <w:r w:rsidR="00716216" w:rsidRPr="00A50D8D">
        <w:rPr>
          <w:rFonts w:ascii="Cambria" w:hAnsi="Cambria"/>
          <w:sz w:val="24"/>
          <w:szCs w:val="24"/>
        </w:rPr>
        <w:t xml:space="preserve">: </w:t>
      </w:r>
      <w:r w:rsidR="00A50D8D" w:rsidRPr="00A50D8D">
        <w:rPr>
          <w:rFonts w:hint="eastAsia"/>
          <w:sz w:val="24"/>
          <w:szCs w:val="24"/>
        </w:rPr>
        <w:t>201</w:t>
      </w:r>
      <w:r w:rsidR="00C5305E">
        <w:rPr>
          <w:sz w:val="24"/>
          <w:szCs w:val="24"/>
        </w:rPr>
        <w:t xml:space="preserve">8 </w:t>
      </w:r>
      <w:r w:rsidR="00A50D8D" w:rsidRPr="00A50D8D">
        <w:rPr>
          <w:rFonts w:hint="eastAsia"/>
          <w:sz w:val="24"/>
          <w:szCs w:val="24"/>
        </w:rPr>
        <w:t>年</w:t>
      </w:r>
      <w:r w:rsidR="00D16536">
        <w:rPr>
          <w:rFonts w:eastAsia="SimSun" w:hint="eastAsia"/>
          <w:sz w:val="24"/>
          <w:szCs w:val="24"/>
        </w:rPr>
        <w:t>1</w:t>
      </w:r>
      <w:r w:rsidR="00A50D8D" w:rsidRPr="00A50D8D">
        <w:rPr>
          <w:rFonts w:hint="eastAsia"/>
          <w:sz w:val="24"/>
          <w:szCs w:val="24"/>
        </w:rPr>
        <w:t>月</w:t>
      </w:r>
      <w:r w:rsidR="00D16536">
        <w:rPr>
          <w:rFonts w:hint="eastAsia"/>
          <w:sz w:val="24"/>
          <w:szCs w:val="24"/>
        </w:rPr>
        <w:t>22</w:t>
      </w:r>
      <w:r w:rsidR="00D16536">
        <w:rPr>
          <w:sz w:val="24"/>
          <w:szCs w:val="24"/>
        </w:rPr>
        <w:t xml:space="preserve"> </w:t>
      </w:r>
      <w:r w:rsidR="00A060CC">
        <w:rPr>
          <w:rFonts w:hint="eastAsia"/>
          <w:sz w:val="24"/>
          <w:szCs w:val="24"/>
        </w:rPr>
        <w:t>-</w:t>
      </w:r>
      <w:r w:rsidR="00D16536">
        <w:rPr>
          <w:sz w:val="24"/>
          <w:szCs w:val="24"/>
        </w:rPr>
        <w:t xml:space="preserve"> 2</w:t>
      </w:r>
      <w:r w:rsidR="00D16536">
        <w:rPr>
          <w:rFonts w:hint="eastAsia"/>
          <w:sz w:val="24"/>
          <w:szCs w:val="24"/>
        </w:rPr>
        <w:t>月</w:t>
      </w:r>
      <w:r w:rsidR="00D16536">
        <w:rPr>
          <w:rFonts w:hint="eastAsia"/>
          <w:sz w:val="24"/>
          <w:szCs w:val="24"/>
        </w:rPr>
        <w:t>9</w:t>
      </w:r>
      <w:r w:rsidR="00A50D8D" w:rsidRPr="00A50D8D">
        <w:rPr>
          <w:rFonts w:ascii="PMingLiU" w:eastAsia="PMingLiU" w:hAnsi="PMingLiU" w:cs="PMingLiU" w:hint="eastAsia"/>
          <w:sz w:val="24"/>
          <w:szCs w:val="24"/>
        </w:rPr>
        <w:t>日</w:t>
      </w:r>
    </w:p>
    <w:p w:rsidR="00716216" w:rsidRPr="00A50D8D" w:rsidRDefault="00B5129E" w:rsidP="00716216">
      <w:pPr>
        <w:pStyle w:val="ListParagraph"/>
        <w:numPr>
          <w:ilvl w:val="0"/>
          <w:numId w:val="3"/>
        </w:numPr>
        <w:rPr>
          <w:rFonts w:ascii="Cambria" w:hAnsi="Cambria"/>
          <w:sz w:val="24"/>
          <w:szCs w:val="24"/>
        </w:rPr>
      </w:pPr>
      <w:r w:rsidRPr="00A50D8D">
        <w:rPr>
          <w:rStyle w:val="shorttext"/>
          <w:rFonts w:hint="eastAsia"/>
          <w:sz w:val="24"/>
          <w:szCs w:val="24"/>
        </w:rPr>
        <w:t>录取通知</w:t>
      </w:r>
      <w:r w:rsidRPr="00A50D8D">
        <w:rPr>
          <w:rStyle w:val="shorttext"/>
          <w:rFonts w:ascii="PMingLiU" w:eastAsia="PMingLiU" w:hAnsi="PMingLiU" w:cs="PMingLiU" w:hint="eastAsia"/>
          <w:sz w:val="24"/>
          <w:szCs w:val="24"/>
        </w:rPr>
        <w:t>书</w:t>
      </w:r>
      <w:r w:rsidR="00716216" w:rsidRPr="00A50D8D">
        <w:rPr>
          <w:rFonts w:ascii="Cambria" w:hAnsi="Cambria"/>
          <w:sz w:val="24"/>
          <w:szCs w:val="24"/>
        </w:rPr>
        <w:t xml:space="preserve">: </w:t>
      </w:r>
      <w:r w:rsidR="00BA227A">
        <w:rPr>
          <w:rFonts w:hint="eastAsia"/>
          <w:sz w:val="24"/>
          <w:szCs w:val="24"/>
        </w:rPr>
        <w:t>201</w:t>
      </w:r>
      <w:r w:rsidR="00C5305E">
        <w:rPr>
          <w:sz w:val="24"/>
          <w:szCs w:val="24"/>
        </w:rPr>
        <w:t>8</w:t>
      </w:r>
      <w:r w:rsidR="00A50D8D" w:rsidRPr="00A50D8D">
        <w:rPr>
          <w:rFonts w:hint="eastAsia"/>
          <w:sz w:val="24"/>
          <w:szCs w:val="24"/>
        </w:rPr>
        <w:t>年</w:t>
      </w:r>
      <w:r w:rsidR="00A50D8D" w:rsidRPr="00A50D8D">
        <w:rPr>
          <w:rFonts w:hint="eastAsia"/>
          <w:sz w:val="24"/>
          <w:szCs w:val="24"/>
        </w:rPr>
        <w:t>2</w:t>
      </w:r>
      <w:r w:rsidR="00A50D8D" w:rsidRPr="00A50D8D">
        <w:rPr>
          <w:rFonts w:hint="eastAsia"/>
          <w:sz w:val="24"/>
          <w:szCs w:val="24"/>
        </w:rPr>
        <w:t>月</w:t>
      </w:r>
      <w:r w:rsidR="00D16536">
        <w:rPr>
          <w:rFonts w:eastAsia="SimSun"/>
          <w:sz w:val="24"/>
          <w:szCs w:val="24"/>
        </w:rPr>
        <w:t>19</w:t>
      </w:r>
      <w:r w:rsidR="00A50D8D" w:rsidRPr="00A50D8D">
        <w:rPr>
          <w:rFonts w:ascii="PMingLiU" w:eastAsia="PMingLiU" w:hAnsi="PMingLiU" w:cs="PMingLiU" w:hint="eastAsia"/>
          <w:sz w:val="24"/>
          <w:szCs w:val="24"/>
        </w:rPr>
        <w:t>日</w:t>
      </w:r>
    </w:p>
    <w:p w:rsidR="00716216" w:rsidRPr="00A50D8D" w:rsidRDefault="00B5129E" w:rsidP="00664855">
      <w:pPr>
        <w:pStyle w:val="ListParagraph"/>
        <w:numPr>
          <w:ilvl w:val="0"/>
          <w:numId w:val="3"/>
        </w:numPr>
        <w:rPr>
          <w:rFonts w:ascii="Cambria" w:hAnsi="Cambria"/>
          <w:sz w:val="24"/>
          <w:szCs w:val="24"/>
        </w:rPr>
      </w:pPr>
      <w:r w:rsidRPr="00A50D8D">
        <w:rPr>
          <w:rStyle w:val="shorttext"/>
          <w:rFonts w:hint="eastAsia"/>
          <w:sz w:val="24"/>
          <w:szCs w:val="24"/>
        </w:rPr>
        <w:t>项目对接</w:t>
      </w:r>
      <w:r w:rsidR="00716216" w:rsidRPr="00A50D8D">
        <w:rPr>
          <w:rFonts w:ascii="Cambria" w:hAnsi="Cambria"/>
          <w:sz w:val="24"/>
          <w:szCs w:val="24"/>
        </w:rPr>
        <w:t xml:space="preserve">: </w:t>
      </w:r>
      <w:r w:rsidR="00BA227A">
        <w:rPr>
          <w:rFonts w:hint="eastAsia"/>
          <w:sz w:val="24"/>
          <w:szCs w:val="24"/>
        </w:rPr>
        <w:t>201</w:t>
      </w:r>
      <w:r w:rsidR="00C5305E">
        <w:rPr>
          <w:sz w:val="24"/>
          <w:szCs w:val="24"/>
        </w:rPr>
        <w:t>8</w:t>
      </w:r>
      <w:r w:rsidR="00A50D8D" w:rsidRPr="00A50D8D">
        <w:rPr>
          <w:rFonts w:hint="eastAsia"/>
          <w:sz w:val="24"/>
          <w:szCs w:val="24"/>
        </w:rPr>
        <w:t>年</w:t>
      </w:r>
      <w:r w:rsidR="007C1816">
        <w:rPr>
          <w:rFonts w:hint="eastAsia"/>
          <w:sz w:val="24"/>
          <w:szCs w:val="24"/>
        </w:rPr>
        <w:t>2</w:t>
      </w:r>
      <w:r w:rsidR="00A50D8D" w:rsidRPr="00A50D8D">
        <w:rPr>
          <w:rFonts w:hint="eastAsia"/>
          <w:sz w:val="24"/>
          <w:szCs w:val="24"/>
        </w:rPr>
        <w:t>月</w:t>
      </w:r>
      <w:r w:rsidR="00BA227A">
        <w:rPr>
          <w:rFonts w:hint="eastAsia"/>
          <w:sz w:val="24"/>
          <w:szCs w:val="24"/>
        </w:rPr>
        <w:t>1</w:t>
      </w:r>
      <w:r w:rsidR="007C1816">
        <w:rPr>
          <w:rFonts w:hint="eastAsia"/>
          <w:sz w:val="24"/>
          <w:szCs w:val="24"/>
        </w:rPr>
        <w:t>9</w:t>
      </w:r>
      <w:r w:rsidR="00A50D8D" w:rsidRPr="00A50D8D">
        <w:rPr>
          <w:rFonts w:ascii="PMingLiU" w:eastAsia="PMingLiU" w:hAnsi="PMingLiU" w:cs="PMingLiU" w:hint="eastAsia"/>
          <w:sz w:val="24"/>
          <w:szCs w:val="24"/>
        </w:rPr>
        <w:t>日</w:t>
      </w:r>
      <w:r w:rsidR="00664855">
        <w:rPr>
          <w:rFonts w:asciiTheme="minorEastAsia" w:hAnsiTheme="minorEastAsia" w:cs="PMingLiU" w:hint="eastAsia"/>
          <w:sz w:val="24"/>
          <w:szCs w:val="24"/>
        </w:rPr>
        <w:t xml:space="preserve"> -</w:t>
      </w:r>
      <w:r w:rsidR="007C1816">
        <w:rPr>
          <w:rFonts w:asciiTheme="minorEastAsia" w:hAnsiTheme="minorEastAsia" w:cs="PMingLiU" w:hint="eastAsia"/>
          <w:sz w:val="24"/>
          <w:szCs w:val="24"/>
        </w:rPr>
        <w:t xml:space="preserve"> </w:t>
      </w:r>
      <w:r w:rsidR="00664855">
        <w:rPr>
          <w:rFonts w:hint="eastAsia"/>
          <w:sz w:val="24"/>
          <w:szCs w:val="24"/>
        </w:rPr>
        <w:t>3</w:t>
      </w:r>
      <w:r w:rsidR="00664855" w:rsidRPr="00A50D8D">
        <w:rPr>
          <w:rFonts w:hint="eastAsia"/>
          <w:sz w:val="24"/>
          <w:szCs w:val="24"/>
        </w:rPr>
        <w:t>月</w:t>
      </w:r>
      <w:r w:rsidR="00664855">
        <w:rPr>
          <w:rFonts w:hint="eastAsia"/>
          <w:sz w:val="24"/>
          <w:szCs w:val="24"/>
        </w:rPr>
        <w:t>12</w:t>
      </w:r>
      <w:r w:rsidR="00664855" w:rsidRPr="00A50D8D">
        <w:rPr>
          <w:rFonts w:ascii="PMingLiU" w:eastAsia="PMingLiU" w:hAnsi="PMingLiU" w:cs="PMingLiU" w:hint="eastAsia"/>
          <w:sz w:val="24"/>
          <w:szCs w:val="24"/>
        </w:rPr>
        <w:t>日</w:t>
      </w:r>
    </w:p>
    <w:p w:rsidR="00A060CC" w:rsidRPr="00A060CC" w:rsidRDefault="00B5129E" w:rsidP="00A060CC">
      <w:pPr>
        <w:pStyle w:val="ListParagraph"/>
        <w:numPr>
          <w:ilvl w:val="0"/>
          <w:numId w:val="3"/>
        </w:numPr>
        <w:rPr>
          <w:rFonts w:ascii="Cambria" w:hAnsi="Cambria"/>
          <w:sz w:val="24"/>
          <w:szCs w:val="24"/>
        </w:rPr>
      </w:pPr>
      <w:r w:rsidRPr="00A50D8D">
        <w:rPr>
          <w:rStyle w:val="shorttext"/>
          <w:rFonts w:hint="eastAsia"/>
          <w:sz w:val="24"/>
          <w:szCs w:val="24"/>
        </w:rPr>
        <w:t>开始申请签</w:t>
      </w:r>
      <w:r w:rsidRPr="00A50D8D">
        <w:rPr>
          <w:rStyle w:val="shorttext"/>
          <w:rFonts w:ascii="PMingLiU" w:eastAsia="PMingLiU" w:hAnsi="PMingLiU" w:cs="PMingLiU" w:hint="eastAsia"/>
          <w:sz w:val="24"/>
          <w:szCs w:val="24"/>
        </w:rPr>
        <w:t>证</w:t>
      </w:r>
      <w:r w:rsidR="00716216" w:rsidRPr="00A50D8D">
        <w:rPr>
          <w:rFonts w:ascii="Cambria" w:hAnsi="Cambria"/>
          <w:sz w:val="24"/>
          <w:szCs w:val="24"/>
        </w:rPr>
        <w:t xml:space="preserve">:  </w:t>
      </w:r>
      <w:r w:rsidR="00BA227A">
        <w:rPr>
          <w:rFonts w:hint="eastAsia"/>
          <w:sz w:val="24"/>
          <w:szCs w:val="24"/>
        </w:rPr>
        <w:t>201</w:t>
      </w:r>
      <w:r w:rsidR="00C5305E">
        <w:rPr>
          <w:sz w:val="24"/>
          <w:szCs w:val="24"/>
        </w:rPr>
        <w:t>8</w:t>
      </w:r>
      <w:r w:rsidR="00A50D8D" w:rsidRPr="00A50D8D">
        <w:rPr>
          <w:rFonts w:hint="eastAsia"/>
          <w:sz w:val="24"/>
          <w:szCs w:val="24"/>
        </w:rPr>
        <w:t>年</w:t>
      </w:r>
      <w:r w:rsidR="00A50D8D" w:rsidRPr="00A50D8D">
        <w:rPr>
          <w:rFonts w:hint="eastAsia"/>
          <w:sz w:val="24"/>
          <w:szCs w:val="24"/>
        </w:rPr>
        <w:t>3</w:t>
      </w:r>
      <w:r w:rsidR="00A50D8D" w:rsidRPr="00A50D8D">
        <w:rPr>
          <w:rFonts w:hint="eastAsia"/>
          <w:sz w:val="24"/>
          <w:szCs w:val="24"/>
        </w:rPr>
        <w:t>月</w:t>
      </w:r>
      <w:r w:rsidR="00C5305E">
        <w:rPr>
          <w:rFonts w:hint="eastAsia"/>
          <w:sz w:val="24"/>
          <w:szCs w:val="24"/>
        </w:rPr>
        <w:t>12</w:t>
      </w:r>
      <w:r w:rsidR="00A50D8D" w:rsidRPr="00A50D8D">
        <w:rPr>
          <w:rFonts w:ascii="PMingLiU" w:eastAsia="PMingLiU" w:hAnsi="PMingLiU" w:cs="PMingLiU" w:hint="eastAsia"/>
          <w:sz w:val="24"/>
          <w:szCs w:val="24"/>
        </w:rPr>
        <w:t>日</w:t>
      </w:r>
    </w:p>
    <w:p w:rsidR="00716216" w:rsidRPr="00CB1F49" w:rsidRDefault="00CB1F49" w:rsidP="00716216">
      <w:pPr>
        <w:pBdr>
          <w:bottom w:val="single" w:sz="4" w:space="1" w:color="auto"/>
        </w:pBdr>
        <w:rPr>
          <w:rStyle w:val="IntenseReference"/>
        </w:rPr>
      </w:pPr>
      <w:r w:rsidRPr="00CB1F49">
        <w:rPr>
          <w:rStyle w:val="IntenseReference"/>
          <w:rFonts w:hint="eastAsia"/>
        </w:rPr>
        <w:t>费用说</w:t>
      </w:r>
      <w:r w:rsidRPr="00CB1F49">
        <w:rPr>
          <w:rStyle w:val="IntenseReference"/>
        </w:rPr>
        <w:t>明</w:t>
      </w:r>
    </w:p>
    <w:p w:rsidR="008B1849" w:rsidRPr="005E277D" w:rsidRDefault="008B1849" w:rsidP="008B1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77D">
        <w:rPr>
          <w:rFonts w:ascii="Times New Roman" w:eastAsia="Times New Roman" w:hAnsi="Times New Roman" w:cs="Times New Roman"/>
          <w:sz w:val="24"/>
          <w:szCs w:val="24"/>
        </w:rPr>
        <w:lastRenderedPageBreak/>
        <w:t>UC</w:t>
      </w:r>
      <w:r>
        <w:rPr>
          <w:rFonts w:ascii="Times New Roman" w:eastAsia="Times New Roman" w:hAnsi="Times New Roman" w:cs="Times New Roman"/>
          <w:sz w:val="24"/>
          <w:szCs w:val="24"/>
        </w:rPr>
        <w:t>I Engineering</w:t>
      </w:r>
      <w:r w:rsidR="00BE7C87">
        <w:rPr>
          <w:rFonts w:ascii="SimSun" w:eastAsia="SimSun" w:hAnsi="SimSun" w:cs="SimSun" w:hint="eastAsia"/>
          <w:sz w:val="24"/>
          <w:szCs w:val="24"/>
        </w:rPr>
        <w:t>为</w:t>
      </w:r>
      <w:r w:rsidR="00B54D41">
        <w:rPr>
          <w:rFonts w:ascii="SimSun" w:eastAsia="SimSun" w:hAnsi="SimSun" w:cs="SimSun" w:hint="eastAsia"/>
          <w:sz w:val="24"/>
          <w:szCs w:val="24"/>
        </w:rPr>
        <w:t>合作伙伴大学</w:t>
      </w:r>
      <w:r w:rsidR="00BE7C87">
        <w:rPr>
          <w:rFonts w:ascii="SimSun" w:eastAsia="SimSun" w:hAnsi="SimSun" w:cs="SimSun" w:hint="eastAsia"/>
          <w:sz w:val="24"/>
          <w:szCs w:val="24"/>
        </w:rPr>
        <w:t>的</w:t>
      </w:r>
      <w:r w:rsidRPr="005E277D">
        <w:rPr>
          <w:rFonts w:ascii="SimSun" w:eastAsia="SimSun" w:hAnsi="SimSun" w:cs="SimSun" w:hint="eastAsia"/>
          <w:sz w:val="24"/>
          <w:szCs w:val="24"/>
        </w:rPr>
        <w:t>学生提供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5E277D">
        <w:rPr>
          <w:rFonts w:ascii="SimSun" w:eastAsia="SimSun" w:hAnsi="SimSun" w:cs="SimSun" w:hint="eastAsia"/>
          <w:sz w:val="24"/>
          <w:szCs w:val="24"/>
        </w:rPr>
        <w:t>％的优惠，项目费用现为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9000</w:t>
      </w:r>
      <w:r w:rsidRPr="005E277D">
        <w:rPr>
          <w:rFonts w:ascii="SimSun" w:eastAsia="SimSun" w:hAnsi="SimSun" w:cs="SimSun" w:hint="eastAsia"/>
          <w:sz w:val="24"/>
          <w:szCs w:val="24"/>
        </w:rPr>
        <w:t>美元。此费用包含教师指导、研究项目相关费用、项目期间住宿、项目期间健康保险、项目相关活动及管理、</w:t>
      </w:r>
      <w:r w:rsidRPr="0013170A">
        <w:rPr>
          <w:rFonts w:ascii="SimSun" w:eastAsia="SimSun" w:hAnsi="SimSun" w:cs="SimSun" w:hint="eastAsia"/>
          <w:sz w:val="24"/>
          <w:szCs w:val="24"/>
        </w:rPr>
        <w:t>研究课程学分</w:t>
      </w:r>
      <w:r>
        <w:rPr>
          <w:rFonts w:ascii="SimSun" w:eastAsia="SimSun" w:hAnsi="SimSun" w:cs="SimSun" w:hint="eastAsia"/>
          <w:sz w:val="24"/>
          <w:szCs w:val="24"/>
        </w:rPr>
        <w:t>，以及I-20</w:t>
      </w:r>
      <w:r w:rsidRPr="0013170A">
        <w:rPr>
          <w:rFonts w:ascii="SimSun" w:eastAsia="SimSun" w:hAnsi="SimSun" w:cs="SimSun" w:hint="eastAsia"/>
          <w:sz w:val="24"/>
          <w:szCs w:val="24"/>
        </w:rPr>
        <w:t>（用于F1签证）费用</w:t>
      </w:r>
      <w:r>
        <w:rPr>
          <w:rFonts w:ascii="SimSun" w:eastAsia="SimSun" w:hAnsi="SimSun" w:cs="SimSun" w:hint="eastAsia"/>
          <w:sz w:val="24"/>
          <w:szCs w:val="24"/>
        </w:rPr>
        <w:t xml:space="preserve">。 </w:t>
      </w:r>
      <w:r w:rsidRPr="005E277D">
        <w:rPr>
          <w:rFonts w:ascii="SimSun" w:eastAsia="SimSun" w:hAnsi="SimSun" w:cs="SimSun" w:hint="eastAsia"/>
          <w:sz w:val="24"/>
          <w:szCs w:val="24"/>
        </w:rPr>
        <w:t>签证、餐饮、国际旅费及其他个人消费由参与项目的学生自理</w:t>
      </w:r>
      <w:r w:rsidRPr="005E277D">
        <w:rPr>
          <w:rFonts w:ascii="SimSun" w:eastAsia="SimSun" w:hAnsi="SimSun" w:cs="SimSun"/>
          <w:sz w:val="24"/>
          <w:szCs w:val="24"/>
        </w:rPr>
        <w:t>。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88"/>
        <w:gridCol w:w="3690"/>
      </w:tblGrid>
      <w:tr w:rsidR="00716216" w:rsidRPr="00716216" w:rsidTr="004A6162">
        <w:trPr>
          <w:jc w:val="center"/>
        </w:trPr>
        <w:tc>
          <w:tcPr>
            <w:tcW w:w="3888" w:type="dxa"/>
          </w:tcPr>
          <w:p w:rsidR="00716216" w:rsidRPr="00B978C6" w:rsidRDefault="00B978C6" w:rsidP="004A6162">
            <w:pPr>
              <w:rPr>
                <w:rFonts w:ascii="Cambria" w:hAnsi="Cambria"/>
                <w:sz w:val="24"/>
                <w:szCs w:val="24"/>
              </w:rPr>
            </w:pPr>
            <w:r w:rsidRPr="00B978C6">
              <w:rPr>
                <w:rStyle w:val="IntenseReference"/>
                <w:rFonts w:hint="eastAsia"/>
                <w:color w:val="auto"/>
              </w:rPr>
              <w:t>费用</w:t>
            </w:r>
          </w:p>
        </w:tc>
        <w:tc>
          <w:tcPr>
            <w:tcW w:w="3690" w:type="dxa"/>
          </w:tcPr>
          <w:p w:rsidR="00716216" w:rsidRPr="00B978C6" w:rsidRDefault="00B978C6" w:rsidP="004A6162">
            <w:pPr>
              <w:rPr>
                <w:rFonts w:ascii="Cambria" w:hAnsi="Cambria"/>
                <w:b/>
                <w:sz w:val="24"/>
                <w:szCs w:val="24"/>
              </w:rPr>
            </w:pPr>
            <w:r w:rsidRPr="00B978C6">
              <w:rPr>
                <w:rFonts w:hint="eastAsia"/>
                <w:b/>
              </w:rPr>
              <w:t>估计费</w:t>
            </w:r>
            <w:r w:rsidRPr="00B978C6">
              <w:rPr>
                <w:rFonts w:ascii="PMingLiU" w:eastAsia="PMingLiU" w:hAnsi="PMingLiU" w:cs="PMingLiU" w:hint="eastAsia"/>
                <w:b/>
              </w:rPr>
              <w:t>用</w:t>
            </w:r>
          </w:p>
        </w:tc>
      </w:tr>
      <w:tr w:rsidR="00716216" w:rsidRPr="00716216" w:rsidTr="004A6162">
        <w:trPr>
          <w:jc w:val="center"/>
        </w:trPr>
        <w:tc>
          <w:tcPr>
            <w:tcW w:w="3888" w:type="dxa"/>
          </w:tcPr>
          <w:p w:rsidR="00716216" w:rsidRPr="00716216" w:rsidRDefault="00175E1D" w:rsidP="00175E1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SimSun" w:eastAsia="SimSun" w:hAnsi="SimSun" w:cs="SimSun" w:hint="eastAsia"/>
                <w:sz w:val="24"/>
                <w:szCs w:val="24"/>
              </w:rPr>
              <w:t>项目及课程学费</w:t>
            </w:r>
          </w:p>
        </w:tc>
        <w:tc>
          <w:tcPr>
            <w:tcW w:w="3690" w:type="dxa"/>
          </w:tcPr>
          <w:p w:rsidR="00716216" w:rsidRPr="00716216" w:rsidRDefault="007C1816" w:rsidP="007C1816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$3</w:t>
            </w:r>
            <w:r>
              <w:rPr>
                <w:rFonts w:ascii="Cambria" w:hAnsi="Cambria" w:hint="eastAsia"/>
                <w:sz w:val="24"/>
                <w:szCs w:val="24"/>
              </w:rPr>
              <w:t>479</w:t>
            </w:r>
          </w:p>
        </w:tc>
      </w:tr>
      <w:tr w:rsidR="00716216" w:rsidRPr="00716216" w:rsidTr="004A6162">
        <w:trPr>
          <w:jc w:val="center"/>
        </w:trPr>
        <w:tc>
          <w:tcPr>
            <w:tcW w:w="3888" w:type="dxa"/>
          </w:tcPr>
          <w:p w:rsidR="00716216" w:rsidRPr="00716216" w:rsidRDefault="00175E1D" w:rsidP="004A6162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SimSun" w:eastAsia="SimSun" w:hAnsi="SimSun" w:cs="SimSun" w:hint="eastAsia"/>
                <w:sz w:val="24"/>
                <w:szCs w:val="24"/>
              </w:rPr>
              <w:t>研究</w:t>
            </w:r>
            <w:r w:rsidR="008B1849" w:rsidRPr="005E277D">
              <w:rPr>
                <w:rFonts w:ascii="SimSun" w:eastAsia="SimSun" w:hAnsi="SimSun" w:cs="SimSun" w:hint="eastAsia"/>
                <w:sz w:val="24"/>
                <w:szCs w:val="24"/>
              </w:rPr>
              <w:t>相关费用</w:t>
            </w:r>
          </w:p>
        </w:tc>
        <w:tc>
          <w:tcPr>
            <w:tcW w:w="3690" w:type="dxa"/>
          </w:tcPr>
          <w:p w:rsidR="00716216" w:rsidRPr="00716216" w:rsidRDefault="00716216" w:rsidP="004A6162">
            <w:pPr>
              <w:rPr>
                <w:rFonts w:ascii="Cambria" w:hAnsi="Cambria"/>
                <w:sz w:val="24"/>
                <w:szCs w:val="24"/>
              </w:rPr>
            </w:pPr>
            <w:r w:rsidRPr="00716216">
              <w:rPr>
                <w:rFonts w:ascii="Cambria" w:hAnsi="Cambria"/>
                <w:sz w:val="24"/>
                <w:szCs w:val="24"/>
              </w:rPr>
              <w:t>$2000</w:t>
            </w:r>
          </w:p>
        </w:tc>
      </w:tr>
      <w:tr w:rsidR="00716216" w:rsidRPr="00716216" w:rsidTr="004A6162">
        <w:trPr>
          <w:jc w:val="center"/>
        </w:trPr>
        <w:tc>
          <w:tcPr>
            <w:tcW w:w="3888" w:type="dxa"/>
          </w:tcPr>
          <w:p w:rsidR="00716216" w:rsidRPr="00716216" w:rsidRDefault="008B1849" w:rsidP="004A6162">
            <w:pPr>
              <w:rPr>
                <w:rFonts w:ascii="Cambria" w:hAnsi="Cambria"/>
                <w:sz w:val="24"/>
                <w:szCs w:val="24"/>
              </w:rPr>
            </w:pPr>
            <w:r w:rsidRPr="005E277D">
              <w:rPr>
                <w:rFonts w:ascii="SimSun" w:eastAsia="SimSun" w:hAnsi="SimSun" w:cs="SimSun" w:hint="eastAsia"/>
                <w:sz w:val="24"/>
                <w:szCs w:val="24"/>
              </w:rPr>
              <w:t>健康保险</w:t>
            </w:r>
            <w:r w:rsidR="00716216" w:rsidRPr="00716216">
              <w:rPr>
                <w:rFonts w:ascii="Cambria" w:hAnsi="Cambria"/>
                <w:sz w:val="24"/>
                <w:szCs w:val="24"/>
              </w:rPr>
              <w:t>(</w:t>
            </w:r>
            <w:r w:rsidRPr="008B1849">
              <w:rPr>
                <w:rStyle w:val="shorttext"/>
                <w:rFonts w:asciiTheme="majorEastAsia" w:eastAsiaTheme="majorEastAsia" w:hAnsiTheme="majorEastAsia" w:hint="eastAsia"/>
                <w:sz w:val="24"/>
                <w:szCs w:val="24"/>
              </w:rPr>
              <w:t>十</w:t>
            </w:r>
            <w:r w:rsidRPr="008B1849">
              <w:rPr>
                <w:rStyle w:val="shorttext"/>
                <w:rFonts w:asciiTheme="majorEastAsia" w:eastAsiaTheme="majorEastAsia" w:hAnsiTheme="majorEastAsia" w:cs="PMingLiU" w:hint="eastAsia"/>
                <w:sz w:val="24"/>
                <w:szCs w:val="24"/>
              </w:rPr>
              <w:t>周</w:t>
            </w:r>
            <w:r w:rsidR="00716216" w:rsidRPr="008B1849">
              <w:rPr>
                <w:rFonts w:ascii="Cambria" w:hAnsi="Cambria"/>
                <w:sz w:val="24"/>
                <w:szCs w:val="24"/>
              </w:rPr>
              <w:t>)</w:t>
            </w:r>
          </w:p>
        </w:tc>
        <w:tc>
          <w:tcPr>
            <w:tcW w:w="3690" w:type="dxa"/>
          </w:tcPr>
          <w:p w:rsidR="00716216" w:rsidRPr="00716216" w:rsidRDefault="007C1816" w:rsidP="004A6162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$</w:t>
            </w:r>
            <w:r>
              <w:rPr>
                <w:rFonts w:ascii="Cambria" w:hAnsi="Cambria" w:hint="eastAsia"/>
                <w:sz w:val="24"/>
                <w:szCs w:val="24"/>
              </w:rPr>
              <w:t>500</w:t>
            </w:r>
          </w:p>
        </w:tc>
      </w:tr>
      <w:tr w:rsidR="00716216" w:rsidRPr="00716216" w:rsidTr="004A6162">
        <w:trPr>
          <w:jc w:val="center"/>
        </w:trPr>
        <w:tc>
          <w:tcPr>
            <w:tcW w:w="3888" w:type="dxa"/>
          </w:tcPr>
          <w:p w:rsidR="00716216" w:rsidRPr="00716216" w:rsidRDefault="008B1849" w:rsidP="004A6162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Style w:val="shorttext"/>
                <w:rFonts w:hint="eastAsia"/>
              </w:rPr>
              <w:t>住</w:t>
            </w:r>
            <w:r>
              <w:rPr>
                <w:rStyle w:val="shorttext"/>
                <w:rFonts w:ascii="PMingLiU" w:eastAsia="PMingLiU" w:hAnsi="PMingLiU" w:cs="PMingLiU" w:hint="eastAsia"/>
              </w:rPr>
              <w:t>宿</w:t>
            </w:r>
            <w:r w:rsidR="00175E1D">
              <w:rPr>
                <w:rStyle w:val="shorttext"/>
                <w:rFonts w:ascii="SimSun" w:eastAsia="SimSun" w:hAnsi="SimSun" w:cs="PMingLiU" w:hint="eastAsia"/>
              </w:rPr>
              <w:t>费用</w:t>
            </w:r>
          </w:p>
        </w:tc>
        <w:tc>
          <w:tcPr>
            <w:tcW w:w="3690" w:type="dxa"/>
          </w:tcPr>
          <w:p w:rsidR="00716216" w:rsidRPr="00716216" w:rsidRDefault="007C1816" w:rsidP="004A6162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$</w:t>
            </w:r>
            <w:r>
              <w:rPr>
                <w:rFonts w:ascii="Cambria" w:hAnsi="Cambria" w:hint="eastAsia"/>
                <w:sz w:val="24"/>
                <w:szCs w:val="24"/>
              </w:rPr>
              <w:t>2006</w:t>
            </w:r>
          </w:p>
        </w:tc>
      </w:tr>
      <w:tr w:rsidR="00716216" w:rsidRPr="00716216" w:rsidTr="004A6162">
        <w:trPr>
          <w:jc w:val="center"/>
        </w:trPr>
        <w:tc>
          <w:tcPr>
            <w:tcW w:w="3888" w:type="dxa"/>
          </w:tcPr>
          <w:p w:rsidR="00716216" w:rsidRPr="00716216" w:rsidRDefault="00175E1D" w:rsidP="004A6162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SimSun" w:eastAsia="SimSun" w:hAnsi="SimSun" w:cs="SimSun" w:hint="eastAsia"/>
                <w:sz w:val="24"/>
                <w:szCs w:val="24"/>
              </w:rPr>
              <w:t>学校</w:t>
            </w:r>
            <w:r w:rsidR="008B1849" w:rsidRPr="005E277D">
              <w:rPr>
                <w:rFonts w:ascii="SimSun" w:eastAsia="SimSun" w:hAnsi="SimSun" w:cs="SimSun" w:hint="eastAsia"/>
                <w:sz w:val="24"/>
                <w:szCs w:val="24"/>
              </w:rPr>
              <w:t>管理</w:t>
            </w:r>
            <w:r>
              <w:rPr>
                <w:rFonts w:ascii="SimSun" w:eastAsia="SimSun" w:hAnsi="SimSun" w:cs="SimSun" w:hint="eastAsia"/>
                <w:sz w:val="24"/>
                <w:szCs w:val="24"/>
              </w:rPr>
              <w:t>费用</w:t>
            </w:r>
          </w:p>
        </w:tc>
        <w:tc>
          <w:tcPr>
            <w:tcW w:w="3690" w:type="dxa"/>
          </w:tcPr>
          <w:p w:rsidR="00716216" w:rsidRPr="00716216" w:rsidRDefault="007C1816" w:rsidP="004A6162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$2</w:t>
            </w:r>
            <w:r>
              <w:rPr>
                <w:rFonts w:ascii="Cambria" w:hAnsi="Cambria" w:hint="eastAsia"/>
                <w:sz w:val="24"/>
                <w:szCs w:val="24"/>
              </w:rPr>
              <w:t>65</w:t>
            </w:r>
          </w:p>
        </w:tc>
      </w:tr>
      <w:tr w:rsidR="00716216" w:rsidRPr="00716216" w:rsidTr="004A6162">
        <w:trPr>
          <w:jc w:val="center"/>
        </w:trPr>
        <w:tc>
          <w:tcPr>
            <w:tcW w:w="3888" w:type="dxa"/>
          </w:tcPr>
          <w:p w:rsidR="00716216" w:rsidRPr="00716216" w:rsidRDefault="00BA227A" w:rsidP="00BE17D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SimSun" w:eastAsia="SimSun" w:hAnsi="SimSun" w:cs="SimSun" w:hint="eastAsia"/>
                <w:sz w:val="24"/>
                <w:szCs w:val="24"/>
              </w:rPr>
              <w:t>I-20表格</w:t>
            </w:r>
            <w:r w:rsidR="008B1849" w:rsidRPr="0013170A">
              <w:rPr>
                <w:rFonts w:ascii="SimSun" w:eastAsia="SimSun" w:hAnsi="SimSun" w:cs="SimSun" w:hint="eastAsia"/>
                <w:sz w:val="24"/>
                <w:szCs w:val="24"/>
              </w:rPr>
              <w:t>（用于F1签证）费用</w:t>
            </w:r>
          </w:p>
        </w:tc>
        <w:tc>
          <w:tcPr>
            <w:tcW w:w="3690" w:type="dxa"/>
          </w:tcPr>
          <w:p w:rsidR="008B1849" w:rsidRPr="00716216" w:rsidRDefault="00716216" w:rsidP="004A6162">
            <w:pPr>
              <w:rPr>
                <w:rFonts w:ascii="Cambria" w:hAnsi="Cambria"/>
                <w:sz w:val="24"/>
                <w:szCs w:val="24"/>
              </w:rPr>
            </w:pPr>
            <w:r w:rsidRPr="00716216">
              <w:rPr>
                <w:rFonts w:ascii="Cambria" w:hAnsi="Cambria"/>
                <w:sz w:val="24"/>
                <w:szCs w:val="24"/>
              </w:rPr>
              <w:t>$750</w:t>
            </w:r>
          </w:p>
        </w:tc>
      </w:tr>
      <w:tr w:rsidR="00716216" w:rsidRPr="00716216" w:rsidTr="004A6162">
        <w:trPr>
          <w:jc w:val="center"/>
        </w:trPr>
        <w:tc>
          <w:tcPr>
            <w:tcW w:w="3888" w:type="dxa"/>
          </w:tcPr>
          <w:p w:rsidR="00716216" w:rsidRPr="00B978C6" w:rsidRDefault="00B978C6" w:rsidP="004A6162">
            <w:pPr>
              <w:rPr>
                <w:rFonts w:ascii="Cambria" w:hAnsi="Cambria"/>
                <w:b/>
                <w:sz w:val="24"/>
                <w:szCs w:val="24"/>
              </w:rPr>
            </w:pPr>
            <w:r w:rsidRPr="00B978C6">
              <w:rPr>
                <w:rFonts w:hint="eastAsia"/>
                <w:b/>
              </w:rPr>
              <w:t>总</w:t>
            </w:r>
            <w:r w:rsidRPr="00B978C6">
              <w:rPr>
                <w:rStyle w:val="alt-edited"/>
                <w:rFonts w:ascii="PMingLiU" w:eastAsia="PMingLiU" w:hAnsi="PMingLiU" w:cs="PMingLiU" w:hint="eastAsia"/>
                <w:b/>
              </w:rPr>
              <w:t>共</w:t>
            </w:r>
          </w:p>
        </w:tc>
        <w:tc>
          <w:tcPr>
            <w:tcW w:w="3690" w:type="dxa"/>
          </w:tcPr>
          <w:p w:rsidR="00716216" w:rsidRPr="00716216" w:rsidRDefault="00716216" w:rsidP="004A6162">
            <w:pPr>
              <w:rPr>
                <w:rFonts w:ascii="Cambria" w:hAnsi="Cambria"/>
                <w:b/>
                <w:color w:val="FF0000"/>
                <w:sz w:val="24"/>
                <w:szCs w:val="24"/>
              </w:rPr>
            </w:pPr>
            <w:r w:rsidRPr="00716216">
              <w:rPr>
                <w:rFonts w:ascii="Cambria" w:hAnsi="Cambria"/>
                <w:b/>
                <w:sz w:val="24"/>
                <w:szCs w:val="24"/>
              </w:rPr>
              <w:t>$9000</w:t>
            </w:r>
          </w:p>
        </w:tc>
      </w:tr>
    </w:tbl>
    <w:p w:rsidR="00716216" w:rsidRPr="00716216" w:rsidRDefault="00716216" w:rsidP="00716216">
      <w:pPr>
        <w:spacing w:after="0"/>
        <w:rPr>
          <w:rFonts w:ascii="Cambria" w:hAnsi="Cambria"/>
          <w:sz w:val="24"/>
          <w:szCs w:val="24"/>
        </w:rPr>
      </w:pPr>
    </w:p>
    <w:p w:rsidR="00F27C05" w:rsidRDefault="005059B3" w:rsidP="005059B3">
      <w:pPr>
        <w:jc w:val="center"/>
        <w:rPr>
          <w:rFonts w:eastAsia="SimSun"/>
        </w:rPr>
      </w:pPr>
      <w:r>
        <w:rPr>
          <w:noProof/>
        </w:rPr>
        <w:drawing>
          <wp:inline distT="0" distB="0" distL="0" distR="0">
            <wp:extent cx="4505325" cy="31092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529" cy="311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B3" w:rsidRDefault="005059B3" w:rsidP="005059B3">
      <w:pPr>
        <w:jc w:val="center"/>
        <w:rPr>
          <w:rFonts w:eastAsia="SimSun"/>
        </w:rPr>
      </w:pPr>
      <w:r>
        <w:rPr>
          <w:noProof/>
        </w:rPr>
        <w:lastRenderedPageBreak/>
        <w:drawing>
          <wp:inline distT="0" distB="0" distL="0" distR="0">
            <wp:extent cx="4991100" cy="33240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554" cy="332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B3" w:rsidRPr="007A1487" w:rsidRDefault="005059B3" w:rsidP="005059B3">
      <w:pPr>
        <w:jc w:val="center"/>
        <w:rPr>
          <w:rFonts w:eastAsia="SimSun"/>
        </w:rPr>
      </w:pPr>
      <w:r>
        <w:rPr>
          <w:noProof/>
        </w:rPr>
        <w:drawing>
          <wp:inline distT="0" distB="0" distL="0" distR="0">
            <wp:extent cx="4972050" cy="372903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663" cy="373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9B3" w:rsidRPr="007A1487" w:rsidSect="00675137">
      <w:headerReference w:type="default" r:id="rId1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F1E" w:rsidRDefault="001A2F1E">
      <w:pPr>
        <w:spacing w:after="0" w:line="240" w:lineRule="auto"/>
      </w:pPr>
      <w:r>
        <w:separator/>
      </w:r>
    </w:p>
  </w:endnote>
  <w:endnote w:type="continuationSeparator" w:id="0">
    <w:p w:rsidR="001A2F1E" w:rsidRDefault="001A2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altName w:val="Times New Roman"/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F1E" w:rsidRDefault="001A2F1E">
      <w:pPr>
        <w:spacing w:after="0" w:line="240" w:lineRule="auto"/>
      </w:pPr>
      <w:r>
        <w:separator/>
      </w:r>
    </w:p>
  </w:footnote>
  <w:footnote w:type="continuationSeparator" w:id="0">
    <w:p w:rsidR="001A2F1E" w:rsidRDefault="001A2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B8E" w:rsidRDefault="00B978C6" w:rsidP="00A82B8E">
    <w:pPr>
      <w:pStyle w:val="Header"/>
      <w:jc w:val="right"/>
    </w:pPr>
    <w:r w:rsidRPr="00A82B8E">
      <w:rPr>
        <w:b/>
        <w:noProof/>
        <w:sz w:val="28"/>
        <w:szCs w:val="28"/>
      </w:rPr>
      <w:drawing>
        <wp:inline distT="0" distB="0" distL="0" distR="0">
          <wp:extent cx="2341423" cy="869950"/>
          <wp:effectExtent l="0" t="0" r="1905" b="6350"/>
          <wp:docPr id="2" name="Picture 2" descr="C:\Users\lwu\Dropbox\A.I.R\Amy\UCInspire\SAMUELI_Horz_Icon_Formal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wu\Dropbox\A.I.R\Amy\UCInspire\SAMUELI_Horz_Icon_Formal_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1423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2B8E" w:rsidRDefault="001A2F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0801"/>
    <w:multiLevelType w:val="hybridMultilevel"/>
    <w:tmpl w:val="7FEE3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43EAC"/>
    <w:multiLevelType w:val="hybridMultilevel"/>
    <w:tmpl w:val="09287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C7DB8"/>
    <w:multiLevelType w:val="hybridMultilevel"/>
    <w:tmpl w:val="D8C48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B5708"/>
    <w:multiLevelType w:val="hybridMultilevel"/>
    <w:tmpl w:val="1F08D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E221A"/>
    <w:multiLevelType w:val="hybridMultilevel"/>
    <w:tmpl w:val="099C1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8028B"/>
    <w:multiLevelType w:val="hybridMultilevel"/>
    <w:tmpl w:val="98B25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9046E"/>
    <w:multiLevelType w:val="hybridMultilevel"/>
    <w:tmpl w:val="42B80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A85575"/>
    <w:multiLevelType w:val="hybridMultilevel"/>
    <w:tmpl w:val="3F7E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3420C"/>
    <w:multiLevelType w:val="hybridMultilevel"/>
    <w:tmpl w:val="056663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45218"/>
    <w:multiLevelType w:val="multilevel"/>
    <w:tmpl w:val="5FE09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C03DC6"/>
    <w:multiLevelType w:val="hybridMultilevel"/>
    <w:tmpl w:val="63A88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10"/>
  </w:num>
  <w:num w:numId="5">
    <w:abstractNumId w:val="3"/>
  </w:num>
  <w:num w:numId="6">
    <w:abstractNumId w:val="8"/>
  </w:num>
  <w:num w:numId="7">
    <w:abstractNumId w:val="7"/>
  </w:num>
  <w:num w:numId="8">
    <w:abstractNumId w:val="4"/>
  </w:num>
  <w:num w:numId="9">
    <w:abstractNumId w:val="5"/>
  </w:num>
  <w:num w:numId="10">
    <w:abstractNumId w:val="2"/>
  </w:num>
  <w:num w:numId="11">
    <w:abstractNumId w:val="9"/>
  </w:num>
  <w:num w:numId="12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216"/>
    <w:rsid w:val="00002FC0"/>
    <w:rsid w:val="0002067F"/>
    <w:rsid w:val="0004511D"/>
    <w:rsid w:val="00083D7D"/>
    <w:rsid w:val="000D3C13"/>
    <w:rsid w:val="00101A45"/>
    <w:rsid w:val="00121F44"/>
    <w:rsid w:val="00134191"/>
    <w:rsid w:val="001448FC"/>
    <w:rsid w:val="00175E1D"/>
    <w:rsid w:val="00183F0E"/>
    <w:rsid w:val="00186C36"/>
    <w:rsid w:val="001930F2"/>
    <w:rsid w:val="001A2F1E"/>
    <w:rsid w:val="001A7660"/>
    <w:rsid w:val="001F195A"/>
    <w:rsid w:val="00233774"/>
    <w:rsid w:val="0027291C"/>
    <w:rsid w:val="00276AFC"/>
    <w:rsid w:val="00356066"/>
    <w:rsid w:val="003765DA"/>
    <w:rsid w:val="00391429"/>
    <w:rsid w:val="003952CE"/>
    <w:rsid w:val="003B687D"/>
    <w:rsid w:val="003C057D"/>
    <w:rsid w:val="003D6025"/>
    <w:rsid w:val="00411B56"/>
    <w:rsid w:val="004627BD"/>
    <w:rsid w:val="004865AD"/>
    <w:rsid w:val="00494663"/>
    <w:rsid w:val="005059B3"/>
    <w:rsid w:val="0057760F"/>
    <w:rsid w:val="005D7769"/>
    <w:rsid w:val="00664855"/>
    <w:rsid w:val="0066790F"/>
    <w:rsid w:val="006F241A"/>
    <w:rsid w:val="00704DA8"/>
    <w:rsid w:val="00716216"/>
    <w:rsid w:val="007361FC"/>
    <w:rsid w:val="00741A4A"/>
    <w:rsid w:val="00753B13"/>
    <w:rsid w:val="00794940"/>
    <w:rsid w:val="007A1487"/>
    <w:rsid w:val="007C1816"/>
    <w:rsid w:val="007C6865"/>
    <w:rsid w:val="007E15A7"/>
    <w:rsid w:val="007E5C58"/>
    <w:rsid w:val="007E6C58"/>
    <w:rsid w:val="007F3CBE"/>
    <w:rsid w:val="00800A03"/>
    <w:rsid w:val="008B1849"/>
    <w:rsid w:val="009113D9"/>
    <w:rsid w:val="009C6BE3"/>
    <w:rsid w:val="00A019D2"/>
    <w:rsid w:val="00A060CC"/>
    <w:rsid w:val="00A0643C"/>
    <w:rsid w:val="00A23B34"/>
    <w:rsid w:val="00A50D8D"/>
    <w:rsid w:val="00AC2B05"/>
    <w:rsid w:val="00AD4F93"/>
    <w:rsid w:val="00AE3FC2"/>
    <w:rsid w:val="00B06572"/>
    <w:rsid w:val="00B26301"/>
    <w:rsid w:val="00B31C81"/>
    <w:rsid w:val="00B5129E"/>
    <w:rsid w:val="00B54D41"/>
    <w:rsid w:val="00B664CF"/>
    <w:rsid w:val="00B978C6"/>
    <w:rsid w:val="00BA227A"/>
    <w:rsid w:val="00BB0536"/>
    <w:rsid w:val="00BD5F86"/>
    <w:rsid w:val="00BD769A"/>
    <w:rsid w:val="00BE17D7"/>
    <w:rsid w:val="00BE7C87"/>
    <w:rsid w:val="00BF4D09"/>
    <w:rsid w:val="00C5305E"/>
    <w:rsid w:val="00C80080"/>
    <w:rsid w:val="00CA069E"/>
    <w:rsid w:val="00CB1F49"/>
    <w:rsid w:val="00CC61D7"/>
    <w:rsid w:val="00D16536"/>
    <w:rsid w:val="00D26050"/>
    <w:rsid w:val="00DC4621"/>
    <w:rsid w:val="00E03BFD"/>
    <w:rsid w:val="00E059A9"/>
    <w:rsid w:val="00E93CE7"/>
    <w:rsid w:val="00ED337D"/>
    <w:rsid w:val="00EF38E0"/>
    <w:rsid w:val="00EF6BD5"/>
    <w:rsid w:val="00F27C05"/>
    <w:rsid w:val="00F34DDF"/>
    <w:rsid w:val="00F465E4"/>
    <w:rsid w:val="00F6178E"/>
    <w:rsid w:val="00F90105"/>
    <w:rsid w:val="00FA74BE"/>
    <w:rsid w:val="00FE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142C3"/>
  <w15:docId w15:val="{CCED0752-1A07-4B33-A3E7-1AB787041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216"/>
    <w:pPr>
      <w:spacing w:after="200" w:line="276" w:lineRule="auto"/>
    </w:pPr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6216"/>
    <w:pPr>
      <w:ind w:left="720"/>
      <w:contextualSpacing/>
    </w:pPr>
  </w:style>
  <w:style w:type="table" w:styleId="TableGrid">
    <w:name w:val="Table Grid"/>
    <w:basedOn w:val="TableNormal"/>
    <w:uiPriority w:val="59"/>
    <w:rsid w:val="00716216"/>
    <w:pPr>
      <w:spacing w:after="0" w:line="240" w:lineRule="auto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1621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6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216"/>
    <w:rPr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7162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6216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styleId="IntenseReference">
    <w:name w:val="Intense Reference"/>
    <w:basedOn w:val="DefaultParagraphFont"/>
    <w:uiPriority w:val="32"/>
    <w:qFormat/>
    <w:rsid w:val="00716216"/>
    <w:rPr>
      <w:b/>
      <w:bCs/>
      <w:smallCaps/>
      <w:color w:val="5B9BD5" w:themeColor="accent1"/>
      <w:spacing w:val="5"/>
    </w:rPr>
  </w:style>
  <w:style w:type="character" w:customStyle="1" w:styleId="shorttext">
    <w:name w:val="short_text"/>
    <w:basedOn w:val="DefaultParagraphFont"/>
    <w:rsid w:val="00716216"/>
  </w:style>
  <w:style w:type="character" w:customStyle="1" w:styleId="alt-edited">
    <w:name w:val="alt-edited"/>
    <w:basedOn w:val="DefaultParagraphFont"/>
    <w:rsid w:val="00B5129E"/>
  </w:style>
  <w:style w:type="paragraph" w:styleId="BalloonText">
    <w:name w:val="Balloon Text"/>
    <w:basedOn w:val="Normal"/>
    <w:link w:val="BalloonTextChar"/>
    <w:uiPriority w:val="99"/>
    <w:semiHidden/>
    <w:unhideWhenUsed/>
    <w:rsid w:val="00CA0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69E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6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tes.uci.edu/ucinspire/application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ites.uci.edu/ucinspire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Tan</dc:creator>
  <cp:keywords/>
  <dc:description/>
  <cp:lastModifiedBy>Lily Wu</cp:lastModifiedBy>
  <cp:revision>2</cp:revision>
  <cp:lastPrinted>2017-08-04T00:13:00Z</cp:lastPrinted>
  <dcterms:created xsi:type="dcterms:W3CDTF">2017-10-31T13:41:00Z</dcterms:created>
  <dcterms:modified xsi:type="dcterms:W3CDTF">2017-10-31T13:41:00Z</dcterms:modified>
</cp:coreProperties>
</file>